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61CF4" w14:textId="4FA90D37" w:rsidR="007545B0" w:rsidRPr="002240B5" w:rsidRDefault="00150AC0" w:rsidP="00292263">
      <w:pPr>
        <w:pStyle w:val="Naslov"/>
        <w:ind w:left="0" w:firstLine="0"/>
        <w:jc w:val="both"/>
        <w:rPr>
          <w:sz w:val="22"/>
          <w:szCs w:val="22"/>
        </w:rPr>
      </w:pPr>
      <w:r w:rsidRPr="002240B5">
        <w:rPr>
          <w:sz w:val="22"/>
          <w:szCs w:val="22"/>
        </w:rPr>
        <w:t xml:space="preserve">VLOGA ZA DODELITEV SREDSTEV ZA OHRANJANJE IN </w:t>
      </w:r>
      <w:r w:rsidR="009F7369">
        <w:rPr>
          <w:sz w:val="22"/>
          <w:szCs w:val="22"/>
        </w:rPr>
        <w:t>SPODBUJANJE RAZVOJA</w:t>
      </w:r>
      <w:r w:rsidRPr="002240B5">
        <w:rPr>
          <w:spacing w:val="-4"/>
          <w:sz w:val="22"/>
          <w:szCs w:val="22"/>
        </w:rPr>
        <w:t xml:space="preserve"> </w:t>
      </w:r>
      <w:r w:rsidRPr="002240B5">
        <w:rPr>
          <w:sz w:val="22"/>
          <w:szCs w:val="22"/>
        </w:rPr>
        <w:t>KMETIJSTVA</w:t>
      </w:r>
      <w:r w:rsidRPr="002240B5">
        <w:rPr>
          <w:spacing w:val="-5"/>
          <w:sz w:val="22"/>
          <w:szCs w:val="22"/>
        </w:rPr>
        <w:t xml:space="preserve"> </w:t>
      </w:r>
      <w:r w:rsidRPr="002240B5">
        <w:rPr>
          <w:sz w:val="22"/>
          <w:szCs w:val="22"/>
        </w:rPr>
        <w:t>IN</w:t>
      </w:r>
      <w:r w:rsidRPr="002240B5">
        <w:rPr>
          <w:spacing w:val="-5"/>
          <w:sz w:val="22"/>
          <w:szCs w:val="22"/>
        </w:rPr>
        <w:t xml:space="preserve"> </w:t>
      </w:r>
      <w:r w:rsidRPr="002240B5">
        <w:rPr>
          <w:sz w:val="22"/>
          <w:szCs w:val="22"/>
        </w:rPr>
        <w:t>PODEŽELJA</w:t>
      </w:r>
      <w:r w:rsidRPr="002240B5">
        <w:rPr>
          <w:spacing w:val="-5"/>
          <w:sz w:val="22"/>
          <w:szCs w:val="22"/>
        </w:rPr>
        <w:t xml:space="preserve"> </w:t>
      </w:r>
      <w:r w:rsidR="009F7369">
        <w:rPr>
          <w:spacing w:val="-5"/>
          <w:sz w:val="22"/>
          <w:szCs w:val="22"/>
        </w:rPr>
        <w:t xml:space="preserve">V </w:t>
      </w:r>
      <w:r w:rsidRPr="002240B5">
        <w:rPr>
          <w:sz w:val="22"/>
          <w:szCs w:val="22"/>
        </w:rPr>
        <w:t>OBČIN</w:t>
      </w:r>
      <w:r w:rsidR="009F7369">
        <w:rPr>
          <w:sz w:val="22"/>
          <w:szCs w:val="22"/>
        </w:rPr>
        <w:t xml:space="preserve">I </w:t>
      </w:r>
      <w:r w:rsidRPr="002240B5">
        <w:rPr>
          <w:sz w:val="22"/>
          <w:szCs w:val="22"/>
        </w:rPr>
        <w:t>REČICA</w:t>
      </w:r>
      <w:r w:rsidRPr="002240B5">
        <w:rPr>
          <w:spacing w:val="-6"/>
          <w:sz w:val="22"/>
          <w:szCs w:val="22"/>
        </w:rPr>
        <w:t xml:space="preserve"> </w:t>
      </w:r>
      <w:r w:rsidRPr="002240B5">
        <w:rPr>
          <w:sz w:val="22"/>
          <w:szCs w:val="22"/>
        </w:rPr>
        <w:t>OB</w:t>
      </w:r>
      <w:r w:rsidRPr="002240B5">
        <w:rPr>
          <w:spacing w:val="-5"/>
          <w:sz w:val="22"/>
          <w:szCs w:val="22"/>
        </w:rPr>
        <w:t xml:space="preserve"> </w:t>
      </w:r>
      <w:r w:rsidRPr="002240B5">
        <w:rPr>
          <w:sz w:val="22"/>
          <w:szCs w:val="22"/>
        </w:rPr>
        <w:t>SAVINJI</w:t>
      </w:r>
      <w:r w:rsidRPr="002240B5">
        <w:rPr>
          <w:spacing w:val="-5"/>
          <w:sz w:val="22"/>
          <w:szCs w:val="22"/>
        </w:rPr>
        <w:t xml:space="preserve"> </w:t>
      </w:r>
      <w:r w:rsidRPr="002240B5">
        <w:rPr>
          <w:sz w:val="22"/>
          <w:szCs w:val="22"/>
        </w:rPr>
        <w:t>V LETU 202</w:t>
      </w:r>
      <w:r w:rsidR="002240B5" w:rsidRPr="002240B5">
        <w:rPr>
          <w:sz w:val="22"/>
          <w:szCs w:val="22"/>
        </w:rPr>
        <w:t>5</w:t>
      </w:r>
    </w:p>
    <w:p w14:paraId="258BE896" w14:textId="77777777" w:rsidR="007F5C2A" w:rsidRDefault="007F5C2A" w:rsidP="007F5C2A">
      <w:pPr>
        <w:pStyle w:val="Naslov1"/>
        <w:tabs>
          <w:tab w:val="left" w:pos="946"/>
        </w:tabs>
        <w:ind w:left="0" w:firstLine="0"/>
        <w:rPr>
          <w:u w:val="single"/>
        </w:rPr>
      </w:pPr>
    </w:p>
    <w:p w14:paraId="63780D67" w14:textId="12EF49B9" w:rsidR="007545B0" w:rsidRPr="002240B5" w:rsidRDefault="00150AC0" w:rsidP="007F5C2A">
      <w:pPr>
        <w:pStyle w:val="Naslov1"/>
        <w:numPr>
          <w:ilvl w:val="0"/>
          <w:numId w:val="12"/>
        </w:numPr>
        <w:tabs>
          <w:tab w:val="left" w:pos="946"/>
        </w:tabs>
      </w:pPr>
      <w:r>
        <w:rPr>
          <w:u w:val="single"/>
        </w:rPr>
        <w:t>OSNOVNI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PODATKI</w:t>
      </w:r>
      <w:r w:rsidR="002D69EB">
        <w:rPr>
          <w:spacing w:val="-2"/>
          <w:u w:val="single"/>
        </w:rPr>
        <w:t xml:space="preserve"> </w:t>
      </w:r>
    </w:p>
    <w:p w14:paraId="0FA70302" w14:textId="77777777" w:rsidR="007545B0" w:rsidRDefault="007545B0">
      <w:pPr>
        <w:pStyle w:val="Telobesedila"/>
        <w:spacing w:before="4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5647"/>
      </w:tblGrid>
      <w:tr w:rsidR="007545B0" w14:paraId="3394F8EB" w14:textId="77777777">
        <w:trPr>
          <w:trHeight w:val="556"/>
        </w:trPr>
        <w:tc>
          <w:tcPr>
            <w:tcW w:w="3266" w:type="dxa"/>
          </w:tcPr>
          <w:p w14:paraId="152B2E5C" w14:textId="77777777" w:rsidR="007545B0" w:rsidRPr="002240B5" w:rsidRDefault="00150AC0">
            <w:pPr>
              <w:pStyle w:val="TableParagraph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Ime</w:t>
            </w:r>
            <w:r w:rsidRPr="002240B5">
              <w:rPr>
                <w:rFonts w:ascii="Arial" w:hAnsi="Arial" w:cs="Arial"/>
                <w:spacing w:val="-6"/>
              </w:rPr>
              <w:t xml:space="preserve"> </w:t>
            </w:r>
            <w:r w:rsidRPr="002240B5">
              <w:rPr>
                <w:rFonts w:ascii="Arial" w:hAnsi="Arial" w:cs="Arial"/>
              </w:rPr>
              <w:t>in</w:t>
            </w:r>
            <w:r w:rsidRPr="002240B5">
              <w:rPr>
                <w:rFonts w:ascii="Arial" w:hAnsi="Arial" w:cs="Arial"/>
                <w:spacing w:val="-10"/>
              </w:rPr>
              <w:t xml:space="preserve"> </w:t>
            </w:r>
            <w:r w:rsidRPr="002240B5">
              <w:rPr>
                <w:rFonts w:ascii="Arial" w:hAnsi="Arial" w:cs="Arial"/>
              </w:rPr>
              <w:t>priimek</w:t>
            </w:r>
            <w:r w:rsidRPr="002240B5">
              <w:rPr>
                <w:rFonts w:ascii="Arial" w:hAnsi="Arial" w:cs="Arial"/>
                <w:spacing w:val="-11"/>
              </w:rPr>
              <w:t xml:space="preserve"> </w:t>
            </w:r>
            <w:r w:rsidRPr="002240B5">
              <w:rPr>
                <w:rFonts w:ascii="Arial" w:hAnsi="Arial" w:cs="Arial"/>
              </w:rPr>
              <w:t>oziroma</w:t>
            </w:r>
            <w:r w:rsidRPr="002240B5">
              <w:rPr>
                <w:rFonts w:ascii="Arial" w:hAnsi="Arial" w:cs="Arial"/>
                <w:spacing w:val="-10"/>
              </w:rPr>
              <w:t xml:space="preserve"> </w:t>
            </w:r>
            <w:r w:rsidRPr="002240B5">
              <w:rPr>
                <w:rFonts w:ascii="Arial" w:hAnsi="Arial" w:cs="Arial"/>
              </w:rPr>
              <w:t xml:space="preserve">naziv </w:t>
            </w:r>
            <w:r w:rsidRPr="002240B5">
              <w:rPr>
                <w:rFonts w:ascii="Arial" w:hAnsi="Arial" w:cs="Arial"/>
                <w:spacing w:val="-2"/>
              </w:rPr>
              <w:t>vlagatelja</w:t>
            </w:r>
          </w:p>
        </w:tc>
        <w:tc>
          <w:tcPr>
            <w:tcW w:w="5647" w:type="dxa"/>
          </w:tcPr>
          <w:p w14:paraId="349E2F9A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7811623B" w14:textId="77777777">
        <w:trPr>
          <w:trHeight w:val="282"/>
        </w:trPr>
        <w:tc>
          <w:tcPr>
            <w:tcW w:w="3266" w:type="dxa"/>
          </w:tcPr>
          <w:p w14:paraId="751E1E45" w14:textId="77777777" w:rsidR="007545B0" w:rsidRPr="002240B5" w:rsidRDefault="00150AC0">
            <w:pPr>
              <w:pStyle w:val="TableParagraph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Naslov</w:t>
            </w:r>
            <w:r w:rsidRPr="002240B5">
              <w:rPr>
                <w:rFonts w:ascii="Arial" w:hAnsi="Arial" w:cs="Arial"/>
                <w:spacing w:val="-2"/>
              </w:rPr>
              <w:t xml:space="preserve"> vlagatelja</w:t>
            </w:r>
          </w:p>
        </w:tc>
        <w:tc>
          <w:tcPr>
            <w:tcW w:w="5647" w:type="dxa"/>
          </w:tcPr>
          <w:p w14:paraId="1F7C212C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5EF35B65" w14:textId="77777777">
        <w:trPr>
          <w:trHeight w:val="277"/>
        </w:trPr>
        <w:tc>
          <w:tcPr>
            <w:tcW w:w="3266" w:type="dxa"/>
          </w:tcPr>
          <w:p w14:paraId="4DF27C0D" w14:textId="04275646" w:rsidR="007545B0" w:rsidRPr="002240B5" w:rsidRDefault="002240B5">
            <w:pPr>
              <w:pStyle w:val="TableParagraph"/>
              <w:spacing w:line="248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Matična št. vlagatelja</w:t>
            </w:r>
          </w:p>
        </w:tc>
        <w:tc>
          <w:tcPr>
            <w:tcW w:w="5647" w:type="dxa"/>
          </w:tcPr>
          <w:p w14:paraId="6A8DDA0F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0ED4DFA5" w14:textId="77777777">
        <w:trPr>
          <w:trHeight w:val="278"/>
        </w:trPr>
        <w:tc>
          <w:tcPr>
            <w:tcW w:w="3266" w:type="dxa"/>
          </w:tcPr>
          <w:p w14:paraId="39062BC0" w14:textId="72F24659" w:rsidR="007545B0" w:rsidRPr="002240B5" w:rsidRDefault="002240B5">
            <w:pPr>
              <w:pStyle w:val="TableParagraph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 vlagatelja</w:t>
            </w:r>
          </w:p>
        </w:tc>
        <w:tc>
          <w:tcPr>
            <w:tcW w:w="5647" w:type="dxa"/>
          </w:tcPr>
          <w:p w14:paraId="3CC93A78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12A0E3AF" w14:textId="77777777">
        <w:trPr>
          <w:trHeight w:val="508"/>
        </w:trPr>
        <w:tc>
          <w:tcPr>
            <w:tcW w:w="3266" w:type="dxa"/>
          </w:tcPr>
          <w:p w14:paraId="17946C73" w14:textId="77777777" w:rsidR="007545B0" w:rsidRPr="002240B5" w:rsidRDefault="00150AC0">
            <w:pPr>
              <w:pStyle w:val="TableParagraph"/>
              <w:spacing w:line="256" w:lineRule="exact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KMG</w:t>
            </w:r>
            <w:r w:rsidRPr="002240B5">
              <w:rPr>
                <w:rFonts w:ascii="Arial" w:hAnsi="Arial" w:cs="Arial"/>
                <w:spacing w:val="-16"/>
              </w:rPr>
              <w:t xml:space="preserve"> </w:t>
            </w:r>
            <w:r w:rsidRPr="002240B5">
              <w:rPr>
                <w:rFonts w:ascii="Arial" w:hAnsi="Arial" w:cs="Arial"/>
              </w:rPr>
              <w:t>MID</w:t>
            </w:r>
            <w:r w:rsidRPr="002240B5">
              <w:rPr>
                <w:rFonts w:ascii="Arial" w:hAnsi="Arial" w:cs="Arial"/>
                <w:spacing w:val="-15"/>
              </w:rPr>
              <w:t xml:space="preserve"> </w:t>
            </w:r>
            <w:r w:rsidRPr="002240B5">
              <w:rPr>
                <w:rFonts w:ascii="Arial" w:hAnsi="Arial" w:cs="Arial"/>
              </w:rPr>
              <w:t xml:space="preserve">kmetijskega </w:t>
            </w:r>
            <w:r w:rsidRPr="002240B5">
              <w:rPr>
                <w:rFonts w:ascii="Arial" w:hAnsi="Arial" w:cs="Arial"/>
                <w:spacing w:val="-2"/>
              </w:rPr>
              <w:t>gospodarstva*</w:t>
            </w:r>
          </w:p>
        </w:tc>
        <w:tc>
          <w:tcPr>
            <w:tcW w:w="5647" w:type="dxa"/>
          </w:tcPr>
          <w:p w14:paraId="34113166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44F42A82" w14:textId="77777777">
        <w:trPr>
          <w:trHeight w:val="500"/>
        </w:trPr>
        <w:tc>
          <w:tcPr>
            <w:tcW w:w="3266" w:type="dxa"/>
          </w:tcPr>
          <w:p w14:paraId="414B6AF2" w14:textId="77777777" w:rsidR="007545B0" w:rsidRPr="002240B5" w:rsidRDefault="00150AC0">
            <w:pPr>
              <w:pStyle w:val="TableParagraph"/>
              <w:spacing w:line="245" w:lineRule="exact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Št.</w:t>
            </w:r>
            <w:r w:rsidRPr="002240B5">
              <w:rPr>
                <w:rFonts w:ascii="Arial" w:hAnsi="Arial" w:cs="Arial"/>
                <w:spacing w:val="-5"/>
              </w:rPr>
              <w:t xml:space="preserve"> </w:t>
            </w:r>
            <w:r w:rsidRPr="002240B5">
              <w:rPr>
                <w:rFonts w:ascii="Arial" w:hAnsi="Arial" w:cs="Arial"/>
              </w:rPr>
              <w:t>vlagateljevega</w:t>
            </w:r>
            <w:r w:rsidRPr="002240B5">
              <w:rPr>
                <w:rFonts w:ascii="Arial" w:hAnsi="Arial" w:cs="Arial"/>
                <w:spacing w:val="-8"/>
              </w:rPr>
              <w:t xml:space="preserve"> </w:t>
            </w:r>
            <w:r w:rsidRPr="002240B5">
              <w:rPr>
                <w:rFonts w:ascii="Arial" w:hAnsi="Arial" w:cs="Arial"/>
              </w:rPr>
              <w:t>TRR</w:t>
            </w:r>
            <w:r w:rsidRPr="002240B5">
              <w:rPr>
                <w:rFonts w:ascii="Arial" w:hAnsi="Arial" w:cs="Arial"/>
                <w:spacing w:val="-6"/>
              </w:rPr>
              <w:t xml:space="preserve"> </w:t>
            </w:r>
            <w:r w:rsidRPr="002240B5">
              <w:rPr>
                <w:rFonts w:ascii="Arial" w:hAnsi="Arial" w:cs="Arial"/>
                <w:spacing w:val="-5"/>
              </w:rPr>
              <w:t>in</w:t>
            </w:r>
          </w:p>
          <w:p w14:paraId="05528C80" w14:textId="77777777" w:rsidR="007545B0" w:rsidRPr="002240B5" w:rsidRDefault="00150AC0">
            <w:pPr>
              <w:pStyle w:val="TableParagraph"/>
              <w:spacing w:before="1" w:line="234" w:lineRule="exact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  <w:spacing w:val="-4"/>
              </w:rPr>
              <w:t>banka</w:t>
            </w:r>
          </w:p>
        </w:tc>
        <w:tc>
          <w:tcPr>
            <w:tcW w:w="5647" w:type="dxa"/>
          </w:tcPr>
          <w:p w14:paraId="4AE4C206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5FB06BB9" w14:textId="77777777">
        <w:trPr>
          <w:trHeight w:val="277"/>
        </w:trPr>
        <w:tc>
          <w:tcPr>
            <w:tcW w:w="3266" w:type="dxa"/>
          </w:tcPr>
          <w:p w14:paraId="660F9E42" w14:textId="77777777" w:rsidR="007545B0" w:rsidRPr="002240B5" w:rsidRDefault="00150AC0">
            <w:pPr>
              <w:pStyle w:val="TableParagraph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Telefonska</w:t>
            </w:r>
            <w:r w:rsidRPr="002240B5">
              <w:rPr>
                <w:rFonts w:ascii="Arial" w:hAnsi="Arial" w:cs="Arial"/>
                <w:spacing w:val="-7"/>
              </w:rPr>
              <w:t xml:space="preserve"> </w:t>
            </w:r>
            <w:r w:rsidRPr="002240B5">
              <w:rPr>
                <w:rFonts w:ascii="Arial" w:hAnsi="Arial" w:cs="Arial"/>
              </w:rPr>
              <w:t>številka</w:t>
            </w:r>
            <w:r w:rsidRPr="002240B5">
              <w:rPr>
                <w:rFonts w:ascii="Arial" w:hAnsi="Arial" w:cs="Arial"/>
                <w:spacing w:val="-10"/>
              </w:rPr>
              <w:t xml:space="preserve"> </w:t>
            </w:r>
            <w:r w:rsidRPr="002240B5">
              <w:rPr>
                <w:rFonts w:ascii="Arial" w:hAnsi="Arial" w:cs="Arial"/>
                <w:spacing w:val="-2"/>
              </w:rPr>
              <w:t>vlagatelja</w:t>
            </w:r>
          </w:p>
        </w:tc>
        <w:tc>
          <w:tcPr>
            <w:tcW w:w="5647" w:type="dxa"/>
          </w:tcPr>
          <w:p w14:paraId="00372C70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73CA49EE" w14:textId="77777777">
        <w:trPr>
          <w:trHeight w:val="282"/>
        </w:trPr>
        <w:tc>
          <w:tcPr>
            <w:tcW w:w="3266" w:type="dxa"/>
          </w:tcPr>
          <w:p w14:paraId="0E218A67" w14:textId="77777777" w:rsidR="007545B0" w:rsidRPr="002240B5" w:rsidRDefault="00150AC0">
            <w:pPr>
              <w:pStyle w:val="TableParagraph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E-</w:t>
            </w:r>
            <w:r w:rsidRPr="002240B5">
              <w:rPr>
                <w:rFonts w:ascii="Arial" w:hAnsi="Arial" w:cs="Arial"/>
                <w:spacing w:val="-1"/>
              </w:rPr>
              <w:t xml:space="preserve"> </w:t>
            </w:r>
            <w:r w:rsidRPr="002240B5">
              <w:rPr>
                <w:rFonts w:ascii="Arial" w:hAnsi="Arial" w:cs="Arial"/>
                <w:spacing w:val="-2"/>
              </w:rPr>
              <w:t>naslov</w:t>
            </w:r>
          </w:p>
        </w:tc>
        <w:tc>
          <w:tcPr>
            <w:tcW w:w="5647" w:type="dxa"/>
          </w:tcPr>
          <w:p w14:paraId="37C74C63" w14:textId="77777777" w:rsidR="007545B0" w:rsidRPr="002240B5" w:rsidRDefault="007545B0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7545B0" w14:paraId="064D758C" w14:textId="77777777">
        <w:trPr>
          <w:trHeight w:val="503"/>
        </w:trPr>
        <w:tc>
          <w:tcPr>
            <w:tcW w:w="3266" w:type="dxa"/>
          </w:tcPr>
          <w:p w14:paraId="328312BE" w14:textId="77777777" w:rsidR="007545B0" w:rsidRPr="002240B5" w:rsidRDefault="00150AC0">
            <w:pPr>
              <w:pStyle w:val="TableParagraph"/>
              <w:spacing w:line="248" w:lineRule="exact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  <w:spacing w:val="-6"/>
              </w:rPr>
              <w:t>Upravičenec</w:t>
            </w:r>
            <w:r w:rsidRPr="002240B5">
              <w:rPr>
                <w:rFonts w:ascii="Arial" w:hAnsi="Arial" w:cs="Arial"/>
                <w:spacing w:val="-8"/>
              </w:rPr>
              <w:t xml:space="preserve"> </w:t>
            </w:r>
            <w:r w:rsidRPr="002240B5">
              <w:rPr>
                <w:rFonts w:ascii="Arial" w:hAnsi="Arial" w:cs="Arial"/>
                <w:spacing w:val="-6"/>
              </w:rPr>
              <w:t>je</w:t>
            </w:r>
            <w:r w:rsidRPr="002240B5">
              <w:rPr>
                <w:rFonts w:ascii="Arial" w:hAnsi="Arial" w:cs="Arial"/>
                <w:spacing w:val="-3"/>
              </w:rPr>
              <w:t xml:space="preserve"> </w:t>
            </w:r>
            <w:r w:rsidRPr="002240B5">
              <w:rPr>
                <w:rFonts w:ascii="Arial" w:hAnsi="Arial" w:cs="Arial"/>
                <w:spacing w:val="-6"/>
              </w:rPr>
              <w:t>mladi</w:t>
            </w:r>
            <w:r w:rsidRPr="002240B5">
              <w:rPr>
                <w:rFonts w:ascii="Arial" w:hAnsi="Arial" w:cs="Arial"/>
                <w:spacing w:val="-4"/>
              </w:rPr>
              <w:t xml:space="preserve"> </w:t>
            </w:r>
            <w:r w:rsidRPr="002240B5">
              <w:rPr>
                <w:rFonts w:ascii="Arial" w:hAnsi="Arial" w:cs="Arial"/>
                <w:spacing w:val="-6"/>
              </w:rPr>
              <w:t>kmet</w:t>
            </w:r>
          </w:p>
          <w:p w14:paraId="6972D06C" w14:textId="77777777" w:rsidR="007545B0" w:rsidRPr="002240B5" w:rsidRDefault="00150AC0">
            <w:pPr>
              <w:pStyle w:val="TableParagraph"/>
              <w:spacing w:before="1" w:line="234" w:lineRule="exact"/>
              <w:ind w:left="110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</w:rPr>
              <w:t>(ustrezno</w:t>
            </w:r>
            <w:r w:rsidRPr="002240B5">
              <w:rPr>
                <w:rFonts w:ascii="Arial" w:hAnsi="Arial" w:cs="Arial"/>
                <w:spacing w:val="-8"/>
              </w:rPr>
              <w:t xml:space="preserve"> </w:t>
            </w:r>
            <w:r w:rsidRPr="002240B5">
              <w:rPr>
                <w:rFonts w:ascii="Arial" w:hAnsi="Arial" w:cs="Arial"/>
                <w:spacing w:val="-2"/>
              </w:rPr>
              <w:t>obkroži)</w:t>
            </w:r>
          </w:p>
        </w:tc>
        <w:tc>
          <w:tcPr>
            <w:tcW w:w="5647" w:type="dxa"/>
          </w:tcPr>
          <w:p w14:paraId="74B2B16C" w14:textId="77777777" w:rsidR="007545B0" w:rsidRPr="002240B5" w:rsidRDefault="00150AC0">
            <w:pPr>
              <w:pStyle w:val="TableParagraph"/>
              <w:tabs>
                <w:tab w:val="left" w:pos="3649"/>
              </w:tabs>
              <w:spacing w:before="249" w:line="234" w:lineRule="exact"/>
              <w:ind w:left="1334"/>
              <w:rPr>
                <w:rFonts w:ascii="Arial" w:hAnsi="Arial" w:cs="Arial"/>
              </w:rPr>
            </w:pPr>
            <w:r w:rsidRPr="002240B5">
              <w:rPr>
                <w:rFonts w:ascii="Arial" w:hAnsi="Arial" w:cs="Arial"/>
                <w:spacing w:val="-5"/>
              </w:rPr>
              <w:t>DA</w:t>
            </w:r>
            <w:r w:rsidRPr="002240B5">
              <w:rPr>
                <w:rFonts w:ascii="Arial" w:hAnsi="Arial" w:cs="Arial"/>
              </w:rPr>
              <w:tab/>
            </w:r>
            <w:r w:rsidRPr="002240B5">
              <w:rPr>
                <w:rFonts w:ascii="Arial" w:hAnsi="Arial" w:cs="Arial"/>
                <w:spacing w:val="-5"/>
              </w:rPr>
              <w:t>NE</w:t>
            </w:r>
          </w:p>
        </w:tc>
      </w:tr>
    </w:tbl>
    <w:p w14:paraId="64A33255" w14:textId="1AB703A1" w:rsidR="007545B0" w:rsidRDefault="00150AC0">
      <w:pPr>
        <w:spacing w:before="6"/>
        <w:ind w:left="601"/>
        <w:rPr>
          <w:sz w:val="20"/>
        </w:rPr>
      </w:pPr>
      <w:r>
        <w:rPr>
          <w:sz w:val="20"/>
        </w:rPr>
        <w:t>*</w:t>
      </w:r>
      <w:r>
        <w:rPr>
          <w:spacing w:val="-5"/>
          <w:sz w:val="20"/>
        </w:rPr>
        <w:t xml:space="preserve"> </w:t>
      </w:r>
      <w:r>
        <w:rPr>
          <w:sz w:val="20"/>
        </w:rPr>
        <w:t>obvezno</w:t>
      </w:r>
      <w:r>
        <w:rPr>
          <w:spacing w:val="-5"/>
          <w:sz w:val="20"/>
        </w:rPr>
        <w:t xml:space="preserve"> </w:t>
      </w:r>
      <w:r w:rsidR="002D69EB">
        <w:rPr>
          <w:sz w:val="20"/>
        </w:rPr>
        <w:t>izpolniti vse rubrike</w:t>
      </w:r>
    </w:p>
    <w:p w14:paraId="63CEC2BD" w14:textId="77777777" w:rsidR="007545B0" w:rsidRDefault="007545B0">
      <w:pPr>
        <w:pStyle w:val="Telobesedila"/>
        <w:rPr>
          <w:sz w:val="20"/>
        </w:rPr>
      </w:pPr>
    </w:p>
    <w:p w14:paraId="0E11C107" w14:textId="77777777" w:rsidR="007545B0" w:rsidRDefault="007545B0">
      <w:pPr>
        <w:pStyle w:val="Telobesedila"/>
        <w:spacing w:before="45"/>
        <w:rPr>
          <w:sz w:val="20"/>
        </w:rPr>
      </w:pPr>
    </w:p>
    <w:p w14:paraId="5A26E064" w14:textId="77777777" w:rsidR="007545B0" w:rsidRDefault="00150AC0">
      <w:pPr>
        <w:ind w:left="241"/>
      </w:pPr>
      <w:r>
        <w:rPr>
          <w:rFonts w:ascii="Arial"/>
          <w:b/>
        </w:rPr>
        <w:t>II.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Prijavljam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se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na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razpis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za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naslednji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(pod)ukrep</w:t>
      </w:r>
      <w:r>
        <w:rPr>
          <w:spacing w:val="-2"/>
        </w:rPr>
        <w:t>:</w:t>
      </w:r>
    </w:p>
    <w:p w14:paraId="207B34AC" w14:textId="77777777" w:rsidR="007545B0" w:rsidRDefault="007545B0">
      <w:pPr>
        <w:pStyle w:val="Telobesedila"/>
        <w:spacing w:before="2"/>
      </w:pPr>
    </w:p>
    <w:p w14:paraId="31A063E1" w14:textId="77777777" w:rsidR="007545B0" w:rsidRDefault="00150AC0">
      <w:pPr>
        <w:spacing w:before="1"/>
        <w:ind w:left="241"/>
        <w:rPr>
          <w:rFonts w:ascii="Arial" w:hAnsi="Arial"/>
          <w:b/>
        </w:rPr>
      </w:pPr>
      <w:r>
        <w:rPr>
          <w:rFonts w:ascii="Arial" w:hAnsi="Arial"/>
          <w:b/>
        </w:rPr>
        <w:t>UKREP</w:t>
      </w:r>
      <w:r>
        <w:rPr>
          <w:rFonts w:ascii="Arial" w:hAnsi="Arial"/>
          <w:b/>
          <w:spacing w:val="71"/>
        </w:rPr>
        <w:t xml:space="preserve"> </w:t>
      </w:r>
      <w:r>
        <w:rPr>
          <w:rFonts w:ascii="Arial" w:hAnsi="Arial"/>
          <w:b/>
        </w:rPr>
        <w:t>1:</w:t>
      </w:r>
      <w:r>
        <w:rPr>
          <w:rFonts w:ascii="Arial" w:hAnsi="Arial"/>
          <w:b/>
          <w:spacing w:val="71"/>
        </w:rPr>
        <w:t xml:space="preserve"> </w:t>
      </w:r>
      <w:r>
        <w:rPr>
          <w:rFonts w:ascii="Arial" w:hAnsi="Arial"/>
          <w:b/>
        </w:rPr>
        <w:t>Pomoč</w:t>
      </w:r>
      <w:r>
        <w:rPr>
          <w:rFonts w:ascii="Arial" w:hAnsi="Arial"/>
          <w:b/>
          <w:spacing w:val="73"/>
        </w:rPr>
        <w:t xml:space="preserve"> </w:t>
      </w:r>
      <w:r>
        <w:rPr>
          <w:rFonts w:ascii="Arial" w:hAnsi="Arial"/>
          <w:b/>
        </w:rPr>
        <w:t>za</w:t>
      </w:r>
      <w:r>
        <w:rPr>
          <w:rFonts w:ascii="Arial" w:hAnsi="Arial"/>
          <w:b/>
          <w:spacing w:val="72"/>
        </w:rPr>
        <w:t xml:space="preserve"> </w:t>
      </w:r>
      <w:r>
        <w:rPr>
          <w:rFonts w:ascii="Arial" w:hAnsi="Arial"/>
          <w:b/>
        </w:rPr>
        <w:t>naložbe</w:t>
      </w:r>
      <w:r>
        <w:rPr>
          <w:rFonts w:ascii="Arial" w:hAnsi="Arial"/>
          <w:b/>
          <w:spacing w:val="68"/>
        </w:rPr>
        <w:t xml:space="preserve"> </w:t>
      </w:r>
      <w:r>
        <w:rPr>
          <w:rFonts w:ascii="Arial" w:hAnsi="Arial"/>
          <w:b/>
        </w:rPr>
        <w:t>v</w:t>
      </w:r>
      <w:r>
        <w:rPr>
          <w:rFonts w:ascii="Arial" w:hAnsi="Arial"/>
          <w:b/>
          <w:spacing w:val="72"/>
        </w:rPr>
        <w:t xml:space="preserve"> </w:t>
      </w:r>
      <w:r>
        <w:rPr>
          <w:rFonts w:ascii="Arial" w:hAnsi="Arial"/>
          <w:b/>
        </w:rPr>
        <w:t>opredmetena</w:t>
      </w:r>
      <w:r>
        <w:rPr>
          <w:rFonts w:ascii="Arial" w:hAnsi="Arial"/>
          <w:b/>
          <w:spacing w:val="72"/>
        </w:rPr>
        <w:t xml:space="preserve"> </w:t>
      </w:r>
      <w:r>
        <w:rPr>
          <w:rFonts w:ascii="Arial" w:hAnsi="Arial"/>
          <w:b/>
        </w:rPr>
        <w:t>ali</w:t>
      </w:r>
      <w:r>
        <w:rPr>
          <w:rFonts w:ascii="Arial" w:hAnsi="Arial"/>
          <w:b/>
          <w:spacing w:val="71"/>
        </w:rPr>
        <w:t xml:space="preserve"> </w:t>
      </w:r>
      <w:r>
        <w:rPr>
          <w:rFonts w:ascii="Arial" w:hAnsi="Arial"/>
          <w:b/>
        </w:rPr>
        <w:t>neopredmetena</w:t>
      </w:r>
      <w:r>
        <w:rPr>
          <w:rFonts w:ascii="Arial" w:hAnsi="Arial"/>
          <w:b/>
          <w:spacing w:val="68"/>
        </w:rPr>
        <w:t xml:space="preserve"> </w:t>
      </w:r>
      <w:r>
        <w:rPr>
          <w:rFonts w:ascii="Arial" w:hAnsi="Arial"/>
          <w:b/>
        </w:rPr>
        <w:t>sredstva</w:t>
      </w:r>
      <w:r>
        <w:rPr>
          <w:rFonts w:ascii="Arial" w:hAnsi="Arial"/>
          <w:b/>
          <w:spacing w:val="73"/>
        </w:rPr>
        <w:t xml:space="preserve"> </w:t>
      </w:r>
      <w:r>
        <w:rPr>
          <w:rFonts w:ascii="Arial" w:hAnsi="Arial"/>
          <w:b/>
          <w:spacing w:val="-5"/>
        </w:rPr>
        <w:t>na</w:t>
      </w:r>
    </w:p>
    <w:p w14:paraId="71248DD2" w14:textId="77777777" w:rsidR="007545B0" w:rsidRDefault="00150AC0">
      <w:pPr>
        <w:spacing w:before="126"/>
        <w:ind w:left="241"/>
        <w:rPr>
          <w:rFonts w:ascii="Arial"/>
          <w:b/>
        </w:rPr>
      </w:pPr>
      <w:r>
        <w:rPr>
          <w:rFonts w:ascii="Arial"/>
          <w:b/>
        </w:rPr>
        <w:t>kmetijskih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b/>
        </w:rPr>
        <w:t>gospodarstvih</w:t>
      </w:r>
      <w:r>
        <w:rPr>
          <w:rFonts w:ascii="Arial"/>
          <w:b/>
          <w:spacing w:val="29"/>
        </w:rPr>
        <w:t xml:space="preserve"> </w:t>
      </w:r>
      <w:r>
        <w:rPr>
          <w:rFonts w:ascii="Arial"/>
          <w:b/>
        </w:rPr>
        <w:t>v</w:t>
      </w:r>
      <w:r>
        <w:rPr>
          <w:rFonts w:ascii="Arial"/>
          <w:b/>
          <w:spacing w:val="37"/>
        </w:rPr>
        <w:t xml:space="preserve"> </w:t>
      </w:r>
      <w:r>
        <w:rPr>
          <w:rFonts w:ascii="Arial"/>
          <w:b/>
        </w:rPr>
        <w:t>zvezi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b/>
        </w:rPr>
        <w:t>s</w:t>
      </w:r>
      <w:r>
        <w:rPr>
          <w:rFonts w:ascii="Arial"/>
          <w:b/>
          <w:spacing w:val="36"/>
        </w:rPr>
        <w:t xml:space="preserve"> </w:t>
      </w:r>
      <w:r>
        <w:rPr>
          <w:rFonts w:ascii="Arial"/>
          <w:b/>
        </w:rPr>
        <w:t>primarno</w:t>
      </w:r>
      <w:r>
        <w:rPr>
          <w:rFonts w:ascii="Arial"/>
          <w:b/>
          <w:spacing w:val="30"/>
        </w:rPr>
        <w:t xml:space="preserve"> </w:t>
      </w:r>
      <w:r>
        <w:rPr>
          <w:rFonts w:ascii="Arial"/>
          <w:b/>
        </w:rPr>
        <w:t>kmetijsko</w:t>
      </w:r>
      <w:r>
        <w:rPr>
          <w:rFonts w:ascii="Arial"/>
          <w:b/>
          <w:spacing w:val="34"/>
        </w:rPr>
        <w:t xml:space="preserve"> </w:t>
      </w:r>
      <w:r>
        <w:rPr>
          <w:rFonts w:ascii="Arial"/>
          <w:b/>
        </w:rPr>
        <w:t>proizvodnjo,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b/>
          <w:spacing w:val="-2"/>
        </w:rPr>
        <w:t>PODUKREP</w:t>
      </w:r>
    </w:p>
    <w:p w14:paraId="22619E63" w14:textId="77777777" w:rsidR="007545B0" w:rsidRDefault="00150AC0">
      <w:pPr>
        <w:spacing w:before="126"/>
        <w:ind w:left="241"/>
        <w:rPr>
          <w:rFonts w:ascii="Arial"/>
          <w:b/>
        </w:rPr>
      </w:pPr>
      <w:r>
        <w:rPr>
          <w:rFonts w:ascii="Arial"/>
          <w:b/>
        </w:rPr>
        <w:t>1.1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Posodabljanje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kmetijskih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2"/>
        </w:rPr>
        <w:t>gospodarstev</w:t>
      </w:r>
    </w:p>
    <w:p w14:paraId="046C5BE1" w14:textId="77777777" w:rsidR="002D69EB" w:rsidRDefault="002D69EB">
      <w:pPr>
        <w:pStyle w:val="Telobesedila"/>
        <w:spacing w:before="123"/>
        <w:rPr>
          <w:rFonts w:ascii="Arial"/>
          <w:b/>
        </w:rPr>
      </w:pPr>
    </w:p>
    <w:p w14:paraId="7CD104E2" w14:textId="77777777" w:rsidR="00150AC0" w:rsidRDefault="00150AC0">
      <w:pPr>
        <w:pStyle w:val="Telobesedila"/>
        <w:spacing w:before="123"/>
        <w:rPr>
          <w:rFonts w:ascii="Arial"/>
          <w:b/>
        </w:rPr>
      </w:pPr>
    </w:p>
    <w:p w14:paraId="7F7174AE" w14:textId="24F44D9D" w:rsidR="007545B0" w:rsidRDefault="00150AC0">
      <w:pPr>
        <w:ind w:left="241"/>
        <w:rPr>
          <w:rFonts w:ascii="Arial"/>
          <w:b/>
        </w:rPr>
      </w:pPr>
      <w:r>
        <w:rPr>
          <w:rFonts w:ascii="Arial"/>
          <w:b/>
        </w:rPr>
        <w:t>III.</w:t>
      </w:r>
      <w:r>
        <w:rPr>
          <w:rFonts w:ascii="Arial"/>
          <w:b/>
          <w:spacing w:val="59"/>
        </w:rPr>
        <w:t xml:space="preserve"> </w:t>
      </w:r>
      <w:r w:rsidR="002D69EB">
        <w:rPr>
          <w:rFonts w:ascii="Arial"/>
          <w:b/>
          <w:spacing w:val="-2"/>
        </w:rPr>
        <w:t>Podatki o financiranju</w:t>
      </w:r>
      <w:r>
        <w:rPr>
          <w:rFonts w:ascii="Arial"/>
          <w:b/>
          <w:spacing w:val="-2"/>
        </w:rPr>
        <w:t>:</w:t>
      </w:r>
    </w:p>
    <w:p w14:paraId="3E963F5B" w14:textId="77777777" w:rsidR="007545B0" w:rsidRDefault="007545B0">
      <w:pPr>
        <w:pStyle w:val="Telobesedila"/>
        <w:spacing w:before="3"/>
        <w:rPr>
          <w:rFonts w:ascii="Arial"/>
          <w:b/>
        </w:rPr>
      </w:pPr>
    </w:p>
    <w:p w14:paraId="2509618C" w14:textId="77777777" w:rsidR="007545B0" w:rsidRDefault="00150AC0">
      <w:pPr>
        <w:pStyle w:val="Telobesedila"/>
        <w:ind w:left="241"/>
        <w:rPr>
          <w:spacing w:val="-2"/>
        </w:rPr>
      </w:pPr>
      <w:r>
        <w:rPr>
          <w:spacing w:val="-2"/>
        </w:rPr>
        <w:t>Podpisani</w:t>
      </w:r>
      <w:r>
        <w:rPr>
          <w:spacing w:val="-9"/>
        </w:rPr>
        <w:t xml:space="preserve"> </w:t>
      </w:r>
      <w:r>
        <w:rPr>
          <w:spacing w:val="-2"/>
        </w:rPr>
        <w:t>izjavljam</w:t>
      </w:r>
      <w:r>
        <w:rPr>
          <w:spacing w:val="-10"/>
        </w:rPr>
        <w:t xml:space="preserve"> </w:t>
      </w:r>
      <w:r>
        <w:rPr>
          <w:spacing w:val="-2"/>
        </w:rPr>
        <w:t>(ustrezno</w:t>
      </w:r>
      <w:r>
        <w:rPr>
          <w:spacing w:val="-8"/>
        </w:rPr>
        <w:t xml:space="preserve"> </w:t>
      </w:r>
      <w:r>
        <w:rPr>
          <w:spacing w:val="-2"/>
        </w:rPr>
        <w:t>obkroži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po</w:t>
      </w:r>
      <w:r>
        <w:rPr>
          <w:spacing w:val="-10"/>
        </w:rPr>
        <w:t xml:space="preserve"> </w:t>
      </w:r>
      <w:r>
        <w:rPr>
          <w:spacing w:val="-2"/>
        </w:rPr>
        <w:t>potrebi</w:t>
      </w:r>
      <w:r>
        <w:rPr>
          <w:spacing w:val="-14"/>
        </w:rPr>
        <w:t xml:space="preserve"> </w:t>
      </w:r>
      <w:r>
        <w:rPr>
          <w:spacing w:val="-2"/>
        </w:rPr>
        <w:t>dopolni):</w:t>
      </w:r>
    </w:p>
    <w:p w14:paraId="662C27E7" w14:textId="77777777" w:rsidR="002D69EB" w:rsidRDefault="002D69EB">
      <w:pPr>
        <w:pStyle w:val="Telobesedila"/>
        <w:ind w:left="241"/>
      </w:pPr>
    </w:p>
    <w:p w14:paraId="73F00961" w14:textId="77777777" w:rsidR="007545B0" w:rsidRDefault="00150AC0">
      <w:pPr>
        <w:pStyle w:val="Telobesedila"/>
        <w:spacing w:before="7"/>
        <w:ind w:left="233"/>
      </w:pPr>
      <w:r>
        <w:rPr>
          <w:noProof/>
          <w:position w:val="-4"/>
        </w:rPr>
        <w:drawing>
          <wp:inline distT="0" distB="0" distL="0" distR="0" wp14:anchorId="52D44C4C" wp14:editId="357FE297">
            <wp:extent cx="238125" cy="237489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7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t>Za namene ukrepov tega javnega razpisa nisem prejel javnih sredstev občine, RS</w:t>
      </w:r>
    </w:p>
    <w:p w14:paraId="5AA4C00E" w14:textId="77777777" w:rsidR="007545B0" w:rsidRDefault="00150AC0">
      <w:pPr>
        <w:pStyle w:val="Telobesedila"/>
        <w:spacing w:before="125" w:line="247" w:lineRule="exact"/>
        <w:ind w:left="241"/>
        <w:rPr>
          <w:rFonts w:ascii="Arial"/>
          <w:i/>
          <w:spacing w:val="-5"/>
        </w:rPr>
      </w:pPr>
      <w:r>
        <w:t>in</w:t>
      </w:r>
      <w:r>
        <w:rPr>
          <w:spacing w:val="-3"/>
        </w:rPr>
        <w:t xml:space="preserve"> </w:t>
      </w:r>
      <w:r>
        <w:t>Evropske</w:t>
      </w:r>
      <w:r>
        <w:rPr>
          <w:spacing w:val="-2"/>
        </w:rPr>
        <w:t xml:space="preserve"> </w:t>
      </w:r>
      <w:r>
        <w:t>unije</w:t>
      </w:r>
      <w:r>
        <w:rPr>
          <w:spacing w:val="56"/>
        </w:rPr>
        <w:t xml:space="preserve"> </w:t>
      </w:r>
      <w:r>
        <w:rPr>
          <w:rFonts w:ascii="Arial"/>
          <w:i/>
          <w:spacing w:val="-5"/>
        </w:rPr>
        <w:t>ali</w:t>
      </w:r>
    </w:p>
    <w:p w14:paraId="3106DB48" w14:textId="77777777" w:rsidR="002D69EB" w:rsidRDefault="002D69EB">
      <w:pPr>
        <w:pStyle w:val="Telobesedila"/>
        <w:spacing w:before="125" w:line="247" w:lineRule="exact"/>
        <w:ind w:left="241"/>
        <w:rPr>
          <w:rFonts w:ascii="Arial"/>
          <w:i/>
        </w:rPr>
      </w:pPr>
    </w:p>
    <w:p w14:paraId="030D61BE" w14:textId="46293896" w:rsidR="000A0E30" w:rsidRDefault="000A0E30" w:rsidP="000A0E30">
      <w:pPr>
        <w:pStyle w:val="Telobesedila"/>
        <w:spacing w:line="386" w:lineRule="exact"/>
        <w:ind w:left="23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4EB760FE" wp14:editId="631956CB">
                <wp:simplePos x="0" y="0"/>
                <wp:positionH relativeFrom="column">
                  <wp:posOffset>143509</wp:posOffset>
                </wp:positionH>
                <wp:positionV relativeFrom="paragraph">
                  <wp:posOffset>52705</wp:posOffset>
                </wp:positionV>
                <wp:extent cx="238125" cy="219075"/>
                <wp:effectExtent l="0" t="0" r="28575" b="28575"/>
                <wp:wrapNone/>
                <wp:docPr id="1561315569" name="Pravoko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93D667" id="Pravokotnik 7" o:spid="_x0000_s1026" style="position:absolute;margin-left:11.3pt;margin-top:4.15pt;width:18.75pt;height:17.25pt;z-index:48759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" fillcolor="white [3201]" strokecolor="black [3213]" strokeweight=".5pt"/>
            </w:pict>
          </mc:Fallback>
        </mc:AlternateContent>
      </w:r>
      <w:r>
        <w:t xml:space="preserve">       Za namen</w:t>
      </w:r>
      <w:r>
        <w:rPr>
          <w:spacing w:val="37"/>
        </w:rPr>
        <w:t xml:space="preserve">  </w:t>
      </w:r>
      <w:r>
        <w:t>ukrepov</w:t>
      </w:r>
      <w:r>
        <w:rPr>
          <w:spacing w:val="36"/>
        </w:rPr>
        <w:t xml:space="preserve">  </w:t>
      </w:r>
      <w:r>
        <w:t>tega</w:t>
      </w:r>
      <w:r>
        <w:rPr>
          <w:spacing w:val="37"/>
        </w:rPr>
        <w:t xml:space="preserve">  </w:t>
      </w:r>
      <w:r>
        <w:t>javnega</w:t>
      </w:r>
      <w:r>
        <w:rPr>
          <w:spacing w:val="37"/>
        </w:rPr>
        <w:t xml:space="preserve">  </w:t>
      </w:r>
      <w:r>
        <w:t>razpisa</w:t>
      </w:r>
      <w:r>
        <w:rPr>
          <w:spacing w:val="37"/>
        </w:rPr>
        <w:t xml:space="preserve">  </w:t>
      </w:r>
      <w:r>
        <w:t>sem</w:t>
      </w:r>
      <w:r>
        <w:rPr>
          <w:spacing w:val="35"/>
        </w:rPr>
        <w:t xml:space="preserve">  </w:t>
      </w:r>
      <w:r>
        <w:t>prejel</w:t>
      </w:r>
      <w:r>
        <w:rPr>
          <w:spacing w:val="36"/>
        </w:rPr>
        <w:t xml:space="preserve">  </w:t>
      </w:r>
      <w:r>
        <w:t>javna</w:t>
      </w:r>
      <w:r>
        <w:rPr>
          <w:spacing w:val="37"/>
        </w:rPr>
        <w:t xml:space="preserve">  </w:t>
      </w:r>
      <w:r>
        <w:t>sredstva</w:t>
      </w:r>
      <w:r>
        <w:rPr>
          <w:spacing w:val="37"/>
        </w:rPr>
        <w:t xml:space="preserve">  </w:t>
      </w:r>
      <w:r>
        <w:t>v</w:t>
      </w:r>
      <w:r>
        <w:rPr>
          <w:spacing w:val="36"/>
        </w:rPr>
        <w:t xml:space="preserve">  </w:t>
      </w:r>
      <w:r>
        <w:t>višini</w:t>
      </w:r>
    </w:p>
    <w:p w14:paraId="336B7890" w14:textId="77777777" w:rsidR="000A0E30" w:rsidRDefault="000A0E30" w:rsidP="000A0E30">
      <w:pPr>
        <w:pStyle w:val="Telobesedila"/>
        <w:tabs>
          <w:tab w:val="left" w:pos="1766"/>
          <w:tab w:val="left" w:pos="7953"/>
        </w:tabs>
        <w:spacing w:before="126"/>
        <w:ind w:left="241"/>
      </w:pPr>
      <w:r>
        <w:rPr>
          <w:u w:val="single"/>
        </w:rPr>
        <w:tab/>
      </w:r>
      <w:r>
        <w:t>EUR s strani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rPr>
          <w:spacing w:val="-10"/>
        </w:rPr>
        <w:t>.</w:t>
      </w:r>
    </w:p>
    <w:p w14:paraId="3CFCEB2E" w14:textId="77777777" w:rsidR="000A0E30" w:rsidRDefault="000A0E30" w:rsidP="000A0E30">
      <w:pPr>
        <w:spacing w:before="126"/>
        <w:ind w:left="4582"/>
        <w:rPr>
          <w:sz w:val="20"/>
        </w:rPr>
      </w:pPr>
      <w:r>
        <w:rPr>
          <w:spacing w:val="-4"/>
          <w:sz w:val="20"/>
        </w:rPr>
        <w:t>(navedi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dajalca: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občina, RS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ali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EU)</w:t>
      </w:r>
    </w:p>
    <w:p w14:paraId="1940D90D" w14:textId="77777777" w:rsidR="007545B0" w:rsidRDefault="007545B0">
      <w:pPr>
        <w:pStyle w:val="Telobesedila"/>
        <w:rPr>
          <w:sz w:val="20"/>
        </w:rPr>
      </w:pPr>
    </w:p>
    <w:p w14:paraId="67D38CBB" w14:textId="77777777" w:rsidR="007545B0" w:rsidRDefault="007545B0">
      <w:pPr>
        <w:pStyle w:val="Telobesedila"/>
        <w:rPr>
          <w:sz w:val="20"/>
        </w:rPr>
      </w:pPr>
    </w:p>
    <w:p w14:paraId="39CAC6F0" w14:textId="77777777" w:rsidR="007545B0" w:rsidRDefault="007545B0">
      <w:pPr>
        <w:pStyle w:val="Telobesedila"/>
        <w:spacing w:before="185"/>
        <w:rPr>
          <w:sz w:val="20"/>
        </w:rPr>
      </w:pPr>
    </w:p>
    <w:p w14:paraId="333EB955" w14:textId="77777777" w:rsidR="007545B0" w:rsidRDefault="00150AC0">
      <w:pPr>
        <w:pStyle w:val="Telobesedila"/>
        <w:tabs>
          <w:tab w:val="left" w:pos="3977"/>
          <w:tab w:val="left" w:pos="4419"/>
          <w:tab w:val="left" w:pos="5480"/>
          <w:tab w:val="left" w:pos="8894"/>
        </w:tabs>
        <w:ind w:left="241"/>
      </w:pPr>
      <w:r>
        <w:t>Kraj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datum:</w:t>
      </w:r>
      <w:r>
        <w:rPr>
          <w:u w:val="single"/>
        </w:rPr>
        <w:tab/>
      </w:r>
      <w:r>
        <w:tab/>
      </w:r>
      <w:r>
        <w:rPr>
          <w:spacing w:val="-4"/>
        </w:rPr>
        <w:t>(Žig)</w:t>
      </w:r>
      <w:r>
        <w:tab/>
        <w:t xml:space="preserve">Podpis: </w:t>
      </w:r>
      <w:r>
        <w:rPr>
          <w:u w:val="single"/>
        </w:rPr>
        <w:tab/>
      </w:r>
    </w:p>
    <w:p w14:paraId="0858CB0C" w14:textId="77777777" w:rsidR="007545B0" w:rsidRDefault="007545B0">
      <w:pPr>
        <w:pStyle w:val="Telobesedila"/>
        <w:sectPr w:rsidR="007545B0">
          <w:headerReference w:type="default" r:id="rId9"/>
          <w:footerReference w:type="default" r:id="rId10"/>
          <w:type w:val="continuous"/>
          <w:pgSz w:w="11910" w:h="16840"/>
          <w:pgMar w:top="1780" w:right="1275" w:bottom="1200" w:left="1559" w:header="563" w:footer="1014" w:gutter="0"/>
          <w:pgNumType w:start="1"/>
          <w:cols w:space="708"/>
        </w:sectPr>
      </w:pPr>
    </w:p>
    <w:p w14:paraId="27C19F54" w14:textId="77777777" w:rsidR="007545B0" w:rsidRDefault="00150AC0" w:rsidP="007F5C2A">
      <w:pPr>
        <w:spacing w:before="25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lastRenderedPageBreak/>
        <w:t>UKREP</w:t>
      </w:r>
      <w:r>
        <w:rPr>
          <w:rFonts w:ascii="Arial" w:hAnsi="Arial"/>
          <w:b/>
          <w:i/>
          <w:spacing w:val="71"/>
        </w:rPr>
        <w:t xml:space="preserve"> </w:t>
      </w:r>
      <w:r>
        <w:rPr>
          <w:rFonts w:ascii="Arial" w:hAnsi="Arial"/>
          <w:b/>
          <w:i/>
        </w:rPr>
        <w:t>1:</w:t>
      </w:r>
      <w:r>
        <w:rPr>
          <w:rFonts w:ascii="Arial" w:hAnsi="Arial"/>
          <w:b/>
          <w:i/>
          <w:spacing w:val="70"/>
        </w:rPr>
        <w:t xml:space="preserve"> </w:t>
      </w:r>
      <w:r>
        <w:rPr>
          <w:rFonts w:ascii="Arial" w:hAnsi="Arial"/>
          <w:b/>
          <w:i/>
        </w:rPr>
        <w:t>Pomoč</w:t>
      </w:r>
      <w:r>
        <w:rPr>
          <w:rFonts w:ascii="Arial" w:hAnsi="Arial"/>
          <w:b/>
          <w:i/>
          <w:spacing w:val="72"/>
        </w:rPr>
        <w:t xml:space="preserve"> </w:t>
      </w:r>
      <w:r>
        <w:rPr>
          <w:rFonts w:ascii="Arial" w:hAnsi="Arial"/>
          <w:b/>
          <w:i/>
        </w:rPr>
        <w:t>za</w:t>
      </w:r>
      <w:r>
        <w:rPr>
          <w:rFonts w:ascii="Arial" w:hAnsi="Arial"/>
          <w:b/>
          <w:i/>
          <w:spacing w:val="72"/>
        </w:rPr>
        <w:t xml:space="preserve"> </w:t>
      </w:r>
      <w:r>
        <w:rPr>
          <w:rFonts w:ascii="Arial" w:hAnsi="Arial"/>
          <w:b/>
          <w:i/>
        </w:rPr>
        <w:t>naložbe</w:t>
      </w:r>
      <w:r>
        <w:rPr>
          <w:rFonts w:ascii="Arial" w:hAnsi="Arial"/>
          <w:b/>
          <w:i/>
          <w:spacing w:val="68"/>
        </w:rPr>
        <w:t xml:space="preserve"> </w:t>
      </w:r>
      <w:r>
        <w:rPr>
          <w:rFonts w:ascii="Arial" w:hAnsi="Arial"/>
          <w:b/>
          <w:i/>
        </w:rPr>
        <w:t>v</w:t>
      </w:r>
      <w:r>
        <w:rPr>
          <w:rFonts w:ascii="Arial" w:hAnsi="Arial"/>
          <w:b/>
          <w:i/>
          <w:spacing w:val="72"/>
        </w:rPr>
        <w:t xml:space="preserve"> </w:t>
      </w:r>
      <w:r>
        <w:rPr>
          <w:rFonts w:ascii="Arial" w:hAnsi="Arial"/>
          <w:b/>
          <w:i/>
        </w:rPr>
        <w:t>opredmetena</w:t>
      </w:r>
      <w:r>
        <w:rPr>
          <w:rFonts w:ascii="Arial" w:hAnsi="Arial"/>
          <w:b/>
          <w:i/>
          <w:spacing w:val="72"/>
        </w:rPr>
        <w:t xml:space="preserve"> </w:t>
      </w:r>
      <w:r>
        <w:rPr>
          <w:rFonts w:ascii="Arial" w:hAnsi="Arial"/>
          <w:b/>
          <w:i/>
        </w:rPr>
        <w:t>ali</w:t>
      </w:r>
      <w:r>
        <w:rPr>
          <w:rFonts w:ascii="Arial" w:hAnsi="Arial"/>
          <w:b/>
          <w:i/>
          <w:spacing w:val="71"/>
        </w:rPr>
        <w:t xml:space="preserve"> </w:t>
      </w:r>
      <w:r>
        <w:rPr>
          <w:rFonts w:ascii="Arial" w:hAnsi="Arial"/>
          <w:b/>
          <w:i/>
        </w:rPr>
        <w:t>neopredmetena</w:t>
      </w:r>
      <w:r>
        <w:rPr>
          <w:rFonts w:ascii="Arial" w:hAnsi="Arial"/>
          <w:b/>
          <w:i/>
          <w:spacing w:val="68"/>
        </w:rPr>
        <w:t xml:space="preserve"> </w:t>
      </w:r>
      <w:r>
        <w:rPr>
          <w:rFonts w:ascii="Arial" w:hAnsi="Arial"/>
          <w:b/>
          <w:i/>
        </w:rPr>
        <w:t>sredstva</w:t>
      </w:r>
      <w:r>
        <w:rPr>
          <w:rFonts w:ascii="Arial" w:hAnsi="Arial"/>
          <w:b/>
          <w:i/>
          <w:spacing w:val="73"/>
        </w:rPr>
        <w:t xml:space="preserve"> </w:t>
      </w:r>
      <w:r>
        <w:rPr>
          <w:rFonts w:ascii="Arial" w:hAnsi="Arial"/>
          <w:b/>
          <w:i/>
          <w:spacing w:val="-5"/>
        </w:rPr>
        <w:t>na</w:t>
      </w:r>
    </w:p>
    <w:p w14:paraId="7150F1AA" w14:textId="77777777" w:rsidR="008E7A9A" w:rsidRDefault="00150AC0" w:rsidP="008E7A9A">
      <w:pPr>
        <w:spacing w:before="2" w:line="264" w:lineRule="exact"/>
        <w:ind w:left="241"/>
        <w:jc w:val="both"/>
        <w:rPr>
          <w:rFonts w:ascii="Arial"/>
          <w:b/>
          <w:i/>
        </w:rPr>
      </w:pPr>
      <w:r>
        <w:rPr>
          <w:rFonts w:ascii="Arial"/>
          <w:b/>
          <w:i/>
        </w:rPr>
        <w:t>kmetijskih</w:t>
      </w:r>
      <w:r>
        <w:rPr>
          <w:rFonts w:ascii="Arial"/>
          <w:b/>
          <w:i/>
          <w:spacing w:val="23"/>
        </w:rPr>
        <w:t xml:space="preserve"> </w:t>
      </w:r>
      <w:r>
        <w:rPr>
          <w:rFonts w:ascii="Arial"/>
          <w:b/>
          <w:i/>
        </w:rPr>
        <w:t>gospodarstvih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</w:rPr>
        <w:t>v</w:t>
      </w:r>
      <w:r>
        <w:rPr>
          <w:rFonts w:ascii="Arial"/>
          <w:b/>
          <w:i/>
          <w:spacing w:val="29"/>
        </w:rPr>
        <w:t xml:space="preserve"> </w:t>
      </w:r>
      <w:r>
        <w:rPr>
          <w:rFonts w:ascii="Arial"/>
          <w:b/>
          <w:i/>
        </w:rPr>
        <w:t>zvezi</w:t>
      </w:r>
      <w:r>
        <w:rPr>
          <w:rFonts w:ascii="Arial"/>
          <w:b/>
          <w:i/>
          <w:spacing w:val="23"/>
        </w:rPr>
        <w:t xml:space="preserve"> </w:t>
      </w:r>
      <w:r>
        <w:rPr>
          <w:rFonts w:ascii="Arial"/>
          <w:b/>
          <w:i/>
        </w:rPr>
        <w:t>s</w:t>
      </w:r>
      <w:r>
        <w:rPr>
          <w:rFonts w:ascii="Arial"/>
          <w:b/>
          <w:i/>
          <w:spacing w:val="29"/>
        </w:rPr>
        <w:t xml:space="preserve"> </w:t>
      </w:r>
      <w:r>
        <w:rPr>
          <w:rFonts w:ascii="Arial"/>
          <w:b/>
          <w:i/>
        </w:rPr>
        <w:t>primarno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</w:rPr>
        <w:t>kmetijsko</w:t>
      </w:r>
      <w:r>
        <w:rPr>
          <w:rFonts w:ascii="Arial"/>
          <w:b/>
          <w:i/>
          <w:spacing w:val="26"/>
        </w:rPr>
        <w:t xml:space="preserve"> </w:t>
      </w:r>
      <w:r>
        <w:rPr>
          <w:rFonts w:ascii="Arial"/>
          <w:b/>
          <w:i/>
        </w:rPr>
        <w:t>proizvodnjo</w:t>
      </w:r>
    </w:p>
    <w:p w14:paraId="3680AC34" w14:textId="08E16FE4" w:rsidR="002240B5" w:rsidRDefault="002240B5" w:rsidP="007F5C2A">
      <w:pPr>
        <w:spacing w:before="2" w:line="264" w:lineRule="exact"/>
        <w:jc w:val="both"/>
        <w:rPr>
          <w:rFonts w:ascii="Arial"/>
          <w:b/>
          <w:i/>
          <w:spacing w:val="36"/>
        </w:rPr>
      </w:pPr>
    </w:p>
    <w:p w14:paraId="0222159A" w14:textId="1CF58455" w:rsidR="007545B0" w:rsidRPr="00335A31" w:rsidRDefault="00150AC0" w:rsidP="00C16EC1">
      <w:pPr>
        <w:spacing w:line="264" w:lineRule="exact"/>
        <w:rPr>
          <w:rFonts w:ascii="Arial"/>
          <w:b/>
          <w:i/>
          <w:sz w:val="23"/>
        </w:rPr>
      </w:pPr>
      <w:r>
        <w:rPr>
          <w:rFonts w:ascii="Arial"/>
          <w:b/>
          <w:i/>
          <w:spacing w:val="-2"/>
          <w:sz w:val="23"/>
        </w:rPr>
        <w:t>PODUKREP</w:t>
      </w:r>
      <w:r w:rsidR="00335A31">
        <w:rPr>
          <w:rFonts w:ascii="Arial"/>
          <w:b/>
          <w:i/>
          <w:sz w:val="23"/>
        </w:rPr>
        <w:t xml:space="preserve"> 1.1 </w:t>
      </w:r>
      <w:r w:rsidRPr="00335A31">
        <w:rPr>
          <w:rFonts w:ascii="Arial"/>
          <w:b/>
          <w:i/>
          <w:sz w:val="23"/>
        </w:rPr>
        <w:t>Posodabljanje</w:t>
      </w:r>
      <w:r w:rsidRPr="00335A31">
        <w:rPr>
          <w:rFonts w:ascii="Arial"/>
          <w:b/>
          <w:i/>
          <w:spacing w:val="-9"/>
          <w:sz w:val="23"/>
        </w:rPr>
        <w:t xml:space="preserve"> </w:t>
      </w:r>
      <w:r w:rsidRPr="00335A31">
        <w:rPr>
          <w:rFonts w:ascii="Arial"/>
          <w:b/>
          <w:i/>
          <w:sz w:val="23"/>
        </w:rPr>
        <w:t>kmetijskih</w:t>
      </w:r>
      <w:r w:rsidRPr="00335A31">
        <w:rPr>
          <w:rFonts w:ascii="Arial"/>
          <w:b/>
          <w:i/>
          <w:spacing w:val="-10"/>
          <w:sz w:val="23"/>
        </w:rPr>
        <w:t xml:space="preserve"> </w:t>
      </w:r>
      <w:r w:rsidRPr="00335A31">
        <w:rPr>
          <w:rFonts w:ascii="Arial"/>
          <w:b/>
          <w:i/>
          <w:spacing w:val="-2"/>
          <w:sz w:val="23"/>
        </w:rPr>
        <w:t>gospodarstev</w:t>
      </w:r>
    </w:p>
    <w:p w14:paraId="6CBB143F" w14:textId="77777777" w:rsidR="00B31D74" w:rsidRDefault="00B31D74" w:rsidP="00C16EC1">
      <w:pPr>
        <w:pStyle w:val="Telobesedila"/>
        <w:rPr>
          <w:rFonts w:ascii="Arial"/>
          <w:b/>
          <w:i/>
          <w:sz w:val="23"/>
        </w:rPr>
      </w:pPr>
    </w:p>
    <w:p w14:paraId="44E1ABD4" w14:textId="60F8A97A" w:rsidR="007545B0" w:rsidRPr="007F5C2A" w:rsidRDefault="00150AC0" w:rsidP="007F5C2A">
      <w:pPr>
        <w:pStyle w:val="Naslov1"/>
        <w:numPr>
          <w:ilvl w:val="0"/>
          <w:numId w:val="12"/>
        </w:numPr>
        <w:tabs>
          <w:tab w:val="left" w:pos="946"/>
        </w:tabs>
        <w:rPr>
          <w:u w:val="single"/>
        </w:rPr>
      </w:pPr>
      <w:r w:rsidRPr="007F5C2A">
        <w:rPr>
          <w:u w:val="single"/>
        </w:rPr>
        <w:t>PODATKI</w:t>
      </w:r>
      <w:r w:rsidRPr="007F5C2A">
        <w:rPr>
          <w:spacing w:val="-7"/>
          <w:u w:val="single"/>
        </w:rPr>
        <w:t xml:space="preserve"> </w:t>
      </w:r>
      <w:r w:rsidRPr="007F5C2A">
        <w:rPr>
          <w:u w:val="single"/>
        </w:rPr>
        <w:t>O</w:t>
      </w:r>
      <w:r w:rsidRPr="007F5C2A">
        <w:rPr>
          <w:spacing w:val="-9"/>
          <w:u w:val="single"/>
        </w:rPr>
        <w:t xml:space="preserve"> </w:t>
      </w:r>
      <w:r w:rsidRPr="007F5C2A">
        <w:rPr>
          <w:u w:val="single"/>
        </w:rPr>
        <w:t>NALOŽBI/ČASU</w:t>
      </w:r>
      <w:r w:rsidRPr="007F5C2A">
        <w:rPr>
          <w:spacing w:val="-7"/>
          <w:u w:val="single"/>
        </w:rPr>
        <w:t xml:space="preserve"> </w:t>
      </w:r>
      <w:r w:rsidRPr="007F5C2A">
        <w:rPr>
          <w:u w:val="single"/>
        </w:rPr>
        <w:t>IZVEDBE</w:t>
      </w:r>
      <w:r w:rsidRPr="007F5C2A">
        <w:rPr>
          <w:spacing w:val="-9"/>
          <w:u w:val="single"/>
        </w:rPr>
        <w:t xml:space="preserve"> </w:t>
      </w:r>
      <w:r w:rsidRPr="007F5C2A">
        <w:rPr>
          <w:u w:val="single"/>
        </w:rPr>
        <w:t>IN</w:t>
      </w:r>
      <w:r w:rsidRPr="007F5C2A">
        <w:rPr>
          <w:spacing w:val="-7"/>
          <w:u w:val="single"/>
        </w:rPr>
        <w:t xml:space="preserve"> </w:t>
      </w:r>
      <w:r w:rsidRPr="007F5C2A">
        <w:rPr>
          <w:u w:val="single"/>
        </w:rPr>
        <w:t>PREDVIDENIH</w:t>
      </w:r>
      <w:r w:rsidRPr="007F5C2A">
        <w:rPr>
          <w:spacing w:val="-10"/>
          <w:u w:val="single"/>
        </w:rPr>
        <w:t xml:space="preserve"> </w:t>
      </w:r>
      <w:r w:rsidRPr="007F5C2A">
        <w:rPr>
          <w:spacing w:val="-2"/>
          <w:u w:val="single"/>
        </w:rPr>
        <w:t>STROŠKIH</w:t>
      </w:r>
    </w:p>
    <w:p w14:paraId="13F7A6EF" w14:textId="77777777" w:rsidR="00C16EC1" w:rsidRDefault="00C16EC1" w:rsidP="00C16EC1">
      <w:pPr>
        <w:tabs>
          <w:tab w:val="left" w:pos="709"/>
        </w:tabs>
        <w:rPr>
          <w:rFonts w:ascii="Arial" w:hAnsi="Arial"/>
          <w:b/>
        </w:rPr>
      </w:pPr>
    </w:p>
    <w:p w14:paraId="5CEF6721" w14:textId="53F08358" w:rsidR="007545B0" w:rsidRPr="00C16EC1" w:rsidRDefault="00150AC0" w:rsidP="00C16EC1">
      <w:pPr>
        <w:pStyle w:val="Odstavekseznama"/>
        <w:numPr>
          <w:ilvl w:val="1"/>
          <w:numId w:val="20"/>
        </w:numPr>
        <w:spacing w:before="3" w:line="237" w:lineRule="auto"/>
        <w:ind w:right="135"/>
        <w:jc w:val="both"/>
        <w:rPr>
          <w:rFonts w:ascii="Arial" w:hAnsi="Arial" w:cs="Arial"/>
          <w:b/>
          <w:bCs/>
          <w:szCs w:val="24"/>
        </w:rPr>
      </w:pPr>
      <w:r w:rsidRPr="00C16EC1">
        <w:rPr>
          <w:rFonts w:ascii="Arial" w:hAnsi="Arial"/>
          <w:b/>
        </w:rPr>
        <w:t>Vrsta</w:t>
      </w:r>
      <w:r w:rsidRPr="00C16EC1">
        <w:rPr>
          <w:rFonts w:ascii="Arial" w:hAnsi="Arial"/>
          <w:b/>
          <w:spacing w:val="-9"/>
        </w:rPr>
        <w:t xml:space="preserve"> </w:t>
      </w:r>
      <w:r w:rsidRPr="00C16EC1">
        <w:rPr>
          <w:rFonts w:ascii="Arial" w:hAnsi="Arial"/>
          <w:b/>
        </w:rPr>
        <w:t>naložbe</w:t>
      </w:r>
      <w:r w:rsidRPr="00C16EC1">
        <w:rPr>
          <w:rFonts w:ascii="Arial" w:hAnsi="Arial"/>
          <w:b/>
          <w:spacing w:val="-2"/>
        </w:rPr>
        <w:t xml:space="preserve"> </w:t>
      </w:r>
    </w:p>
    <w:p w14:paraId="67544390" w14:textId="77777777" w:rsidR="007545B0" w:rsidRDefault="00150AC0">
      <w:pPr>
        <w:pStyle w:val="Telobesedila"/>
        <w:spacing w:before="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4E9B21" wp14:editId="5F466795">
                <wp:simplePos x="0" y="0"/>
                <wp:positionH relativeFrom="page">
                  <wp:posOffset>1076325</wp:posOffset>
                </wp:positionH>
                <wp:positionV relativeFrom="paragraph">
                  <wp:posOffset>160655</wp:posOffset>
                </wp:positionV>
                <wp:extent cx="5659755" cy="1323975"/>
                <wp:effectExtent l="0" t="0" r="17145" b="28575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9755" cy="132397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87B782" w14:textId="77777777" w:rsidR="00335A31" w:rsidRDefault="00335A31" w:rsidP="00223A23">
                            <w:pPr>
                              <w:pStyle w:val="Telobesedila"/>
                              <w:numPr>
                                <w:ilvl w:val="0"/>
                                <w:numId w:val="8"/>
                              </w:numPr>
                              <w:spacing w:line="251" w:lineRule="exact"/>
                              <w:jc w:val="both"/>
                            </w:pPr>
                            <w:r>
                              <w:t>stroški gradnje ali izboljšanja nepremičnin na kmetijskem gospodarstvu;</w:t>
                            </w:r>
                          </w:p>
                          <w:p w14:paraId="3DB71BA2" w14:textId="77777777" w:rsidR="00335A31" w:rsidRDefault="00335A31" w:rsidP="00223A23">
                            <w:pPr>
                              <w:pStyle w:val="Telobesedila"/>
                              <w:numPr>
                                <w:ilvl w:val="0"/>
                                <w:numId w:val="8"/>
                              </w:numPr>
                              <w:spacing w:line="251" w:lineRule="exact"/>
                              <w:jc w:val="both"/>
                            </w:pPr>
                            <w:r>
                              <w:t>stroški nakupa strojev in opreme do tržne vrednosti sredstva;</w:t>
                            </w:r>
                          </w:p>
                          <w:p w14:paraId="78162ADD" w14:textId="77777777" w:rsidR="00335A31" w:rsidRDefault="00335A31" w:rsidP="00223A23">
                            <w:pPr>
                              <w:pStyle w:val="Telobesedila"/>
                              <w:numPr>
                                <w:ilvl w:val="0"/>
                                <w:numId w:val="8"/>
                              </w:numPr>
                              <w:spacing w:line="251" w:lineRule="exact"/>
                              <w:jc w:val="both"/>
                            </w:pPr>
                            <w:r>
                              <w:t xml:space="preserve">stroški honorarjev arhitektov, inženirjev in svetovalcev ter honorarji, povezani s svetovanjem o </w:t>
                            </w:r>
                            <w:proofErr w:type="spellStart"/>
                            <w:r>
                              <w:t>okoljski</w:t>
                            </w:r>
                            <w:proofErr w:type="spellEnd"/>
                            <w:r>
                              <w:t xml:space="preserve"> in gospodarski trajnosti, vključno s študijami izvedljivosti, v zvezi z izdatki iz prejšnjih alinej tega odstavka;</w:t>
                            </w:r>
                          </w:p>
                          <w:p w14:paraId="71E56FF8" w14:textId="085676BF" w:rsidR="00335A31" w:rsidRDefault="00335A31" w:rsidP="00223A23">
                            <w:pPr>
                              <w:pStyle w:val="Telobesedila"/>
                              <w:numPr>
                                <w:ilvl w:val="0"/>
                                <w:numId w:val="8"/>
                              </w:numPr>
                              <w:spacing w:line="251" w:lineRule="exact"/>
                              <w:jc w:val="both"/>
                            </w:pPr>
                            <w:r>
                              <w:t>pristojbine za pridobitev, razvoj ali uporabo računalniške programske opreme, računalniškega oblaka in podobnih rešitev ter pridobitev patentov, licenc, avtorskih pravic in blagovnih znamk.</w:t>
                            </w:r>
                          </w:p>
                          <w:p w14:paraId="4E79F7F6" w14:textId="0BD6B5DE" w:rsidR="007545B0" w:rsidRDefault="007545B0">
                            <w:pPr>
                              <w:pStyle w:val="Telobesedila"/>
                              <w:spacing w:line="251" w:lineRule="exact"/>
                              <w:ind w:left="749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E9B21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margin-left:84.75pt;margin-top:12.65pt;width:445.65pt;height:104.25pt;z-index:-157281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" filled="f" strokeweight=".16931mm">
                <v:path arrowok="t"/>
                <v:textbox inset="0,0,0,0">
                  <w:txbxContent>
                    <w:p w14:paraId="4987B782" w14:textId="77777777" w:rsidR="00335A31" w:rsidRDefault="00335A31" w:rsidP="00223A23">
                      <w:pPr>
                        <w:pStyle w:val="Telobesedila"/>
                        <w:numPr>
                          <w:ilvl w:val="0"/>
                          <w:numId w:val="8"/>
                        </w:numPr>
                        <w:spacing w:line="251" w:lineRule="exact"/>
                        <w:jc w:val="both"/>
                      </w:pPr>
                      <w:r>
                        <w:t>stroški gradnje ali izboljšanja nepremičnin na kmetijskem gospodarstvu;</w:t>
                      </w:r>
                    </w:p>
                    <w:p w14:paraId="3DB71BA2" w14:textId="77777777" w:rsidR="00335A31" w:rsidRDefault="00335A31" w:rsidP="00223A23">
                      <w:pPr>
                        <w:pStyle w:val="Telobesedila"/>
                        <w:numPr>
                          <w:ilvl w:val="0"/>
                          <w:numId w:val="8"/>
                        </w:numPr>
                        <w:spacing w:line="251" w:lineRule="exact"/>
                        <w:jc w:val="both"/>
                      </w:pPr>
                      <w:r>
                        <w:t>stroški nakupa strojev in opreme do tržne vrednosti sredstva;</w:t>
                      </w:r>
                    </w:p>
                    <w:p w14:paraId="78162ADD" w14:textId="77777777" w:rsidR="00335A31" w:rsidRDefault="00335A31" w:rsidP="00223A23">
                      <w:pPr>
                        <w:pStyle w:val="Telobesedila"/>
                        <w:numPr>
                          <w:ilvl w:val="0"/>
                          <w:numId w:val="8"/>
                        </w:numPr>
                        <w:spacing w:line="251" w:lineRule="exact"/>
                        <w:jc w:val="both"/>
                      </w:pPr>
                      <w:r>
                        <w:t xml:space="preserve">stroški honorarjev arhitektov, inženirjev in svetovalcev ter honorarji, povezani s svetovanjem o </w:t>
                      </w:r>
                      <w:proofErr w:type="spellStart"/>
                      <w:r>
                        <w:t>okoljski</w:t>
                      </w:r>
                      <w:proofErr w:type="spellEnd"/>
                      <w:r>
                        <w:t xml:space="preserve"> in gospodarski trajnosti, vključno s študijami izvedljivosti, v zvezi z izdatki iz prejšnjih alinej tega odstavka;</w:t>
                      </w:r>
                    </w:p>
                    <w:p w14:paraId="71E56FF8" w14:textId="085676BF" w:rsidR="00335A31" w:rsidRDefault="00335A31" w:rsidP="00223A23">
                      <w:pPr>
                        <w:pStyle w:val="Telobesedila"/>
                        <w:numPr>
                          <w:ilvl w:val="0"/>
                          <w:numId w:val="8"/>
                        </w:numPr>
                        <w:spacing w:line="251" w:lineRule="exact"/>
                        <w:jc w:val="both"/>
                      </w:pPr>
                      <w:r>
                        <w:t>pristojbine za pridobitev, razvoj ali uporabo računalniške programske opreme, računalniškega oblaka in podobnih rešitev ter pridobitev patentov, licenc, avtorskih pravic in blagovnih znamk.</w:t>
                      </w:r>
                    </w:p>
                    <w:p w14:paraId="4E79F7F6" w14:textId="0BD6B5DE" w:rsidR="007545B0" w:rsidRDefault="007545B0">
                      <w:pPr>
                        <w:pStyle w:val="Telobesedila"/>
                        <w:spacing w:line="251" w:lineRule="exact"/>
                        <w:ind w:left="749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5C6EBD" w14:textId="7115302D" w:rsidR="007545B0" w:rsidRPr="008E7A9A" w:rsidRDefault="0031377C" w:rsidP="0031377C">
      <w:pPr>
        <w:pStyle w:val="Telobesedila"/>
        <w:spacing w:before="7"/>
        <w:rPr>
          <w:spacing w:val="-2"/>
          <w:sz w:val="20"/>
          <w:szCs w:val="20"/>
        </w:rPr>
      </w:pPr>
      <w:r>
        <w:rPr>
          <w:sz w:val="20"/>
          <w:szCs w:val="20"/>
        </w:rPr>
        <w:t xml:space="preserve">   </w:t>
      </w:r>
      <w:r w:rsidR="008E7A9A" w:rsidRPr="008E7A9A">
        <w:rPr>
          <w:sz w:val="20"/>
          <w:szCs w:val="20"/>
        </w:rPr>
        <w:t>Obvezno obkrož</w:t>
      </w:r>
      <w:r w:rsidR="00472356">
        <w:rPr>
          <w:sz w:val="20"/>
          <w:szCs w:val="20"/>
        </w:rPr>
        <w:t>i</w:t>
      </w:r>
    </w:p>
    <w:p w14:paraId="5067D218" w14:textId="77777777" w:rsidR="008E7A9A" w:rsidRDefault="008E7A9A" w:rsidP="008E7A9A">
      <w:pPr>
        <w:pStyle w:val="Telobesedila"/>
        <w:spacing w:before="7"/>
        <w:ind w:left="601"/>
      </w:pPr>
    </w:p>
    <w:p w14:paraId="77113035" w14:textId="616DBE5C" w:rsidR="007545B0" w:rsidRPr="00C16EC1" w:rsidRDefault="00150AC0" w:rsidP="00C16EC1">
      <w:pPr>
        <w:pStyle w:val="Odstavekseznama"/>
        <w:numPr>
          <w:ilvl w:val="1"/>
          <w:numId w:val="20"/>
        </w:numPr>
        <w:spacing w:before="3" w:line="237" w:lineRule="auto"/>
        <w:ind w:right="135"/>
        <w:jc w:val="both"/>
        <w:rPr>
          <w:rFonts w:ascii="Arial" w:hAnsi="Arial" w:cs="Arial"/>
          <w:b/>
          <w:bCs/>
          <w:szCs w:val="24"/>
        </w:rPr>
      </w:pPr>
      <w:r w:rsidRPr="00C16EC1">
        <w:rPr>
          <w:rFonts w:ascii="Arial" w:hAnsi="Arial"/>
          <w:b/>
        </w:rPr>
        <w:t xml:space="preserve">Lokacija naložbe </w:t>
      </w:r>
      <w:r>
        <w:t>(če gre za naložbe v kmetijsko mehanizacijo, je lokacija naložbe sedež kmetijskega gospodarstva</w:t>
      </w:r>
      <w:r w:rsidRPr="00C16EC1">
        <w:rPr>
          <w:spacing w:val="-2"/>
        </w:rPr>
        <w:t>)</w:t>
      </w:r>
    </w:p>
    <w:p w14:paraId="69736281" w14:textId="77777777" w:rsidR="007545B0" w:rsidRDefault="007545B0">
      <w:pPr>
        <w:pStyle w:val="Telobesedila"/>
        <w:spacing w:before="24" w:after="1"/>
        <w:rPr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2"/>
        <w:gridCol w:w="4441"/>
      </w:tblGrid>
      <w:tr w:rsidR="007545B0" w14:paraId="7573579D" w14:textId="77777777">
        <w:trPr>
          <w:trHeight w:val="249"/>
        </w:trPr>
        <w:tc>
          <w:tcPr>
            <w:tcW w:w="4432" w:type="dxa"/>
          </w:tcPr>
          <w:p w14:paraId="0A96D572" w14:textId="17DDB881" w:rsidR="007545B0" w:rsidRPr="00335A31" w:rsidRDefault="0031377C" w:rsidP="00335A31">
            <w:pPr>
              <w:pStyle w:val="TableParagraph"/>
              <w:spacing w:line="229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  <w:w w:val="95"/>
              </w:rPr>
              <w:t xml:space="preserve">  </w:t>
            </w:r>
            <w:r>
              <w:t>Občina</w:t>
            </w:r>
          </w:p>
        </w:tc>
        <w:tc>
          <w:tcPr>
            <w:tcW w:w="4441" w:type="dxa"/>
          </w:tcPr>
          <w:p w14:paraId="57871D13" w14:textId="77777777" w:rsidR="007545B0" w:rsidRDefault="007545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45B0" w14:paraId="189E217C" w14:textId="77777777">
        <w:trPr>
          <w:trHeight w:val="254"/>
        </w:trPr>
        <w:tc>
          <w:tcPr>
            <w:tcW w:w="4432" w:type="dxa"/>
          </w:tcPr>
          <w:p w14:paraId="64F50996" w14:textId="77777777" w:rsidR="007545B0" w:rsidRDefault="00150AC0">
            <w:pPr>
              <w:pStyle w:val="TableParagraph"/>
              <w:spacing w:line="234" w:lineRule="exact"/>
              <w:ind w:left="110"/>
            </w:pPr>
            <w:r>
              <w:t>Kraj</w:t>
            </w:r>
            <w:r>
              <w:rPr>
                <w:spacing w:val="-5"/>
              </w:rPr>
              <w:t xml:space="preserve"> </w:t>
            </w:r>
            <w:r>
              <w:t>oz.</w:t>
            </w:r>
            <w:r>
              <w:rPr>
                <w:spacing w:val="-3"/>
              </w:rPr>
              <w:t xml:space="preserve"> </w:t>
            </w:r>
            <w:r>
              <w:t>naslov</w:t>
            </w:r>
            <w:r>
              <w:rPr>
                <w:spacing w:val="-8"/>
              </w:rPr>
              <w:t xml:space="preserve"> </w:t>
            </w:r>
            <w:r>
              <w:t>lokacije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naložbe</w:t>
            </w:r>
          </w:p>
        </w:tc>
        <w:tc>
          <w:tcPr>
            <w:tcW w:w="4441" w:type="dxa"/>
          </w:tcPr>
          <w:p w14:paraId="277D9A88" w14:textId="77777777" w:rsidR="007545B0" w:rsidRDefault="007545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45B0" w14:paraId="1DBD2600" w14:textId="77777777">
        <w:trPr>
          <w:trHeight w:val="253"/>
        </w:trPr>
        <w:tc>
          <w:tcPr>
            <w:tcW w:w="4432" w:type="dxa"/>
          </w:tcPr>
          <w:p w14:paraId="05774FDE" w14:textId="77777777" w:rsidR="007545B0" w:rsidRDefault="00150AC0">
            <w:pPr>
              <w:pStyle w:val="TableParagraph"/>
              <w:spacing w:line="234" w:lineRule="exact"/>
              <w:ind w:left="110"/>
            </w:pPr>
            <w:r>
              <w:t>Katastrska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občina</w:t>
            </w:r>
          </w:p>
        </w:tc>
        <w:tc>
          <w:tcPr>
            <w:tcW w:w="4441" w:type="dxa"/>
          </w:tcPr>
          <w:p w14:paraId="4D3FA581" w14:textId="77777777" w:rsidR="007545B0" w:rsidRDefault="007545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45B0" w14:paraId="5209CB39" w14:textId="77777777">
        <w:trPr>
          <w:trHeight w:val="253"/>
        </w:trPr>
        <w:tc>
          <w:tcPr>
            <w:tcW w:w="4432" w:type="dxa"/>
          </w:tcPr>
          <w:p w14:paraId="7C678332" w14:textId="77777777" w:rsidR="007545B0" w:rsidRDefault="00150AC0">
            <w:pPr>
              <w:pStyle w:val="TableParagraph"/>
              <w:spacing w:line="234" w:lineRule="exact"/>
              <w:ind w:left="110"/>
            </w:pPr>
            <w:r>
              <w:t>Številka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parcele</w:t>
            </w:r>
          </w:p>
        </w:tc>
        <w:tc>
          <w:tcPr>
            <w:tcW w:w="4441" w:type="dxa"/>
          </w:tcPr>
          <w:p w14:paraId="2A211405" w14:textId="77777777" w:rsidR="007545B0" w:rsidRDefault="007545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45B0" w14:paraId="0BACBE01" w14:textId="77777777">
        <w:trPr>
          <w:trHeight w:val="254"/>
        </w:trPr>
        <w:tc>
          <w:tcPr>
            <w:tcW w:w="4432" w:type="dxa"/>
          </w:tcPr>
          <w:p w14:paraId="5CC62784" w14:textId="540C9FC4" w:rsidR="007545B0" w:rsidRDefault="00150AC0">
            <w:pPr>
              <w:pStyle w:val="TableParagraph"/>
              <w:spacing w:line="235" w:lineRule="exact"/>
              <w:ind w:left="110"/>
            </w:pPr>
            <w:r>
              <w:rPr>
                <w:spacing w:val="-4"/>
              </w:rPr>
              <w:t>Terminski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plan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(začetek,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konec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investicije)</w:t>
            </w:r>
          </w:p>
        </w:tc>
        <w:tc>
          <w:tcPr>
            <w:tcW w:w="4441" w:type="dxa"/>
          </w:tcPr>
          <w:p w14:paraId="38E6DCAD" w14:textId="77777777" w:rsidR="007545B0" w:rsidRDefault="007545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01E814" w14:textId="5A195454" w:rsidR="007545B0" w:rsidRPr="008E7A9A" w:rsidRDefault="0031377C" w:rsidP="0031377C">
      <w:pPr>
        <w:spacing w:before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50AC0" w:rsidRPr="008E7A9A">
        <w:rPr>
          <w:sz w:val="20"/>
          <w:szCs w:val="20"/>
        </w:rPr>
        <w:t>Obvezn</w:t>
      </w:r>
      <w:r w:rsidR="008E7A9A" w:rsidRPr="008E7A9A">
        <w:rPr>
          <w:sz w:val="20"/>
          <w:szCs w:val="20"/>
        </w:rPr>
        <w:t>o izpolni</w:t>
      </w:r>
      <w:r w:rsidR="00472356">
        <w:rPr>
          <w:spacing w:val="-2"/>
          <w:sz w:val="20"/>
          <w:szCs w:val="20"/>
        </w:rPr>
        <w:t xml:space="preserve"> vse rubrike</w:t>
      </w:r>
    </w:p>
    <w:p w14:paraId="44E8C0F1" w14:textId="77777777" w:rsidR="00A9391C" w:rsidRDefault="00A9391C" w:rsidP="00A9391C">
      <w:pPr>
        <w:spacing w:before="3" w:line="237" w:lineRule="auto"/>
        <w:ind w:right="135"/>
        <w:jc w:val="both"/>
        <w:rPr>
          <w:sz w:val="20"/>
        </w:rPr>
      </w:pPr>
    </w:p>
    <w:p w14:paraId="54BE9BAC" w14:textId="5C722762" w:rsidR="00A9391C" w:rsidRPr="00C16EC1" w:rsidRDefault="00A9391C" w:rsidP="00C16EC1">
      <w:pPr>
        <w:pStyle w:val="Odstavekseznama"/>
        <w:numPr>
          <w:ilvl w:val="1"/>
          <w:numId w:val="20"/>
        </w:numPr>
        <w:spacing w:before="3" w:line="237" w:lineRule="auto"/>
        <w:ind w:right="135"/>
        <w:jc w:val="both"/>
        <w:rPr>
          <w:rFonts w:ascii="Arial" w:hAnsi="Arial" w:cs="Arial"/>
          <w:b/>
          <w:bCs/>
          <w:szCs w:val="24"/>
        </w:rPr>
      </w:pPr>
      <w:r w:rsidRPr="00C16EC1">
        <w:rPr>
          <w:rFonts w:ascii="Arial" w:hAnsi="Arial" w:cs="Arial"/>
          <w:b/>
          <w:bCs/>
          <w:szCs w:val="24"/>
        </w:rPr>
        <w:t xml:space="preserve">Opis investicije </w:t>
      </w:r>
    </w:p>
    <w:p w14:paraId="587BCACF" w14:textId="1493A9D1" w:rsidR="00C16EC1" w:rsidRPr="00C16EC1" w:rsidRDefault="00C16EC1" w:rsidP="00C16EC1">
      <w:pPr>
        <w:spacing w:before="3" w:line="237" w:lineRule="auto"/>
        <w:ind w:right="135"/>
        <w:jc w:val="both"/>
        <w:rPr>
          <w:rFonts w:ascii="Arial" w:hAnsi="Arial" w:cs="Arial"/>
          <w:szCs w:val="24"/>
        </w:rPr>
      </w:pPr>
      <w:r w:rsidRPr="00C16EC1">
        <w:rPr>
          <w:rFonts w:ascii="Arial" w:hAnsi="Arial" w:cs="Arial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EC2EC" w14:textId="77777777" w:rsidR="00A9391C" w:rsidRDefault="00A9391C" w:rsidP="00A9391C">
      <w:pPr>
        <w:spacing w:before="3" w:line="237" w:lineRule="auto"/>
        <w:ind w:right="135"/>
        <w:jc w:val="both"/>
        <w:rPr>
          <w:sz w:val="20"/>
        </w:rPr>
      </w:pPr>
    </w:p>
    <w:p w14:paraId="5D07B031" w14:textId="2709E1C1" w:rsidR="008E7A9A" w:rsidRDefault="008E7A9A" w:rsidP="00A9391C">
      <w:pPr>
        <w:spacing w:before="3" w:line="237" w:lineRule="auto"/>
        <w:ind w:right="135"/>
        <w:jc w:val="both"/>
        <w:rPr>
          <w:sz w:val="20"/>
        </w:rPr>
      </w:pPr>
      <w:r>
        <w:rPr>
          <w:sz w:val="20"/>
        </w:rPr>
        <w:t xml:space="preserve">Opiši namen ukrepa in načrtovane investicije (iz opisa naj bo razvidno izpolnjevanje ciljev </w:t>
      </w:r>
      <w:r>
        <w:rPr>
          <w:spacing w:val="-2"/>
          <w:sz w:val="20"/>
        </w:rPr>
        <w:t>ukrepa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iz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Pravilnika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ohranjanju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spodbujanju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kmetijstva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podeželja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6"/>
          <w:sz w:val="20"/>
        </w:rPr>
        <w:t xml:space="preserve"> </w:t>
      </w:r>
      <w:r w:rsidR="00150AC0">
        <w:rPr>
          <w:spacing w:val="-2"/>
          <w:sz w:val="20"/>
        </w:rPr>
        <w:t>O</w:t>
      </w:r>
      <w:r>
        <w:rPr>
          <w:spacing w:val="-2"/>
          <w:sz w:val="20"/>
        </w:rPr>
        <w:t>bčini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Rečica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ob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 xml:space="preserve">Savinji </w:t>
      </w:r>
      <w:r>
        <w:rPr>
          <w:sz w:val="20"/>
        </w:rPr>
        <w:t xml:space="preserve">(Uradni list RS, št. </w:t>
      </w:r>
      <w:r w:rsidR="00292263">
        <w:rPr>
          <w:sz w:val="20"/>
        </w:rPr>
        <w:t>55/2025</w:t>
      </w:r>
      <w:r>
        <w:rPr>
          <w:sz w:val="20"/>
        </w:rPr>
        <w:t>)</w:t>
      </w:r>
    </w:p>
    <w:p w14:paraId="0AFF2E02" w14:textId="77777777" w:rsidR="008E7A9A" w:rsidRDefault="008E7A9A" w:rsidP="008E7A9A">
      <w:pPr>
        <w:pStyle w:val="Telobesedila"/>
        <w:rPr>
          <w:sz w:val="19"/>
        </w:rPr>
      </w:pPr>
    </w:p>
    <w:p w14:paraId="6618B5EA" w14:textId="77777777" w:rsidR="008E7A9A" w:rsidRDefault="008E7A9A" w:rsidP="008E7A9A">
      <w:pPr>
        <w:spacing w:before="3" w:line="237" w:lineRule="auto"/>
        <w:ind w:left="601" w:right="135"/>
        <w:jc w:val="both"/>
        <w:rPr>
          <w:sz w:val="20"/>
        </w:rPr>
      </w:pPr>
    </w:p>
    <w:p w14:paraId="50C2EE01" w14:textId="77777777" w:rsidR="007545B0" w:rsidRDefault="007545B0">
      <w:pPr>
        <w:pStyle w:val="Telobesedila"/>
        <w:rPr>
          <w:sz w:val="19"/>
        </w:rPr>
      </w:pPr>
    </w:p>
    <w:p w14:paraId="613188AC" w14:textId="77777777" w:rsidR="007545B0" w:rsidRDefault="007545B0">
      <w:pPr>
        <w:pStyle w:val="Telobesedila"/>
        <w:rPr>
          <w:sz w:val="19"/>
        </w:rPr>
        <w:sectPr w:rsidR="007545B0">
          <w:pgSz w:w="11910" w:h="16840"/>
          <w:pgMar w:top="1780" w:right="1275" w:bottom="1200" w:left="1559" w:header="563" w:footer="1014" w:gutter="0"/>
          <w:cols w:space="708"/>
        </w:sectPr>
      </w:pPr>
    </w:p>
    <w:p w14:paraId="44550AA5" w14:textId="4FF14305" w:rsidR="007545B0" w:rsidRPr="00B31D74" w:rsidRDefault="00EF45F1" w:rsidP="00B31D74">
      <w:pPr>
        <w:tabs>
          <w:tab w:val="left" w:pos="946"/>
        </w:tabs>
        <w:spacing w:before="88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       2.4 </w:t>
      </w:r>
      <w:r w:rsidR="00150AC0" w:rsidRPr="00B31D74">
        <w:rPr>
          <w:rFonts w:ascii="Arial" w:hAnsi="Arial"/>
          <w:b/>
        </w:rPr>
        <w:t>Dovoljenje</w:t>
      </w:r>
      <w:r w:rsidR="00150AC0" w:rsidRPr="00B31D74">
        <w:rPr>
          <w:rFonts w:ascii="Arial" w:hAnsi="Arial"/>
          <w:b/>
          <w:spacing w:val="-6"/>
        </w:rPr>
        <w:t xml:space="preserve"> </w:t>
      </w:r>
      <w:r w:rsidR="00150AC0" w:rsidRPr="00B31D74">
        <w:rPr>
          <w:rFonts w:ascii="Arial" w:hAnsi="Arial"/>
          <w:b/>
        </w:rPr>
        <w:t>za</w:t>
      </w:r>
      <w:r w:rsidR="00150AC0" w:rsidRPr="00B31D74">
        <w:rPr>
          <w:rFonts w:ascii="Arial" w:hAnsi="Arial"/>
          <w:b/>
          <w:spacing w:val="-1"/>
        </w:rPr>
        <w:t xml:space="preserve"> </w:t>
      </w:r>
      <w:r w:rsidR="00150AC0" w:rsidRPr="00B31D74">
        <w:rPr>
          <w:rFonts w:ascii="Arial" w:hAnsi="Arial"/>
          <w:b/>
          <w:spacing w:val="-2"/>
        </w:rPr>
        <w:t>naložbo</w:t>
      </w:r>
    </w:p>
    <w:p w14:paraId="0D8645D2" w14:textId="77777777" w:rsidR="007545B0" w:rsidRDefault="00150AC0" w:rsidP="007E6F9D">
      <w:pPr>
        <w:pStyle w:val="Telobesedila"/>
        <w:spacing w:before="251" w:line="242" w:lineRule="auto"/>
        <w:ind w:right="133"/>
        <w:jc w:val="both"/>
      </w:pPr>
      <w:r>
        <w:t>Za naložbo, navedeno v tej vlogi, je bilo izdano ustrezno dovoljenje za izvedbo investicije,</w:t>
      </w:r>
      <w:r>
        <w:rPr>
          <w:spacing w:val="-4"/>
        </w:rPr>
        <w:t xml:space="preserve"> </w:t>
      </w:r>
      <w:r>
        <w:t>če</w:t>
      </w:r>
      <w:r>
        <w:rPr>
          <w:spacing w:val="-7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predpisi</w:t>
      </w:r>
      <w:r>
        <w:rPr>
          <w:spacing w:val="-5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področja</w:t>
      </w:r>
      <w:r>
        <w:rPr>
          <w:spacing w:val="-7"/>
        </w:rPr>
        <w:t xml:space="preserve"> </w:t>
      </w:r>
      <w:r>
        <w:t>gradnje</w:t>
      </w:r>
      <w:r>
        <w:rPr>
          <w:spacing w:val="-7"/>
        </w:rPr>
        <w:t xml:space="preserve"> </w:t>
      </w:r>
      <w:r>
        <w:t>objektov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potrebno (Izpolnijo</w:t>
      </w:r>
      <w:r>
        <w:rPr>
          <w:spacing w:val="-3"/>
        </w:rPr>
        <w:t xml:space="preserve"> </w:t>
      </w:r>
      <w:r>
        <w:t>vlagatelji</w:t>
      </w:r>
      <w:r>
        <w:rPr>
          <w:spacing w:val="-5"/>
        </w:rPr>
        <w:t xml:space="preserve"> </w:t>
      </w:r>
      <w:r>
        <w:t>v primeru naložb, povezanih z graditvijo objektov)</w:t>
      </w:r>
    </w:p>
    <w:p w14:paraId="73312FA6" w14:textId="77777777" w:rsidR="007545B0" w:rsidRDefault="00150AC0">
      <w:pPr>
        <w:spacing w:before="247"/>
        <w:ind w:left="5907"/>
        <w:rPr>
          <w:rFonts w:ascii="Arial" w:hAnsi="Arial"/>
          <w:i/>
        </w:rPr>
      </w:pPr>
      <w:r>
        <w:rPr>
          <w:rFonts w:ascii="Arial" w:hAnsi="Arial"/>
          <w:i/>
        </w:rPr>
        <w:t>Ustrezno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obkroži</w:t>
      </w:r>
    </w:p>
    <w:p w14:paraId="40FDF382" w14:textId="77777777" w:rsidR="007545B0" w:rsidRDefault="00150AC0">
      <w:pPr>
        <w:pStyle w:val="Naslov1"/>
        <w:tabs>
          <w:tab w:val="left" w:pos="7449"/>
        </w:tabs>
        <w:spacing w:before="251"/>
        <w:ind w:left="5907" w:firstLine="0"/>
      </w:pPr>
      <w:r>
        <w:rPr>
          <w:spacing w:val="-5"/>
        </w:rPr>
        <w:t>DA</w:t>
      </w:r>
      <w:r>
        <w:tab/>
      </w:r>
      <w:r>
        <w:rPr>
          <w:spacing w:val="-5"/>
        </w:rPr>
        <w:t>NE</w:t>
      </w:r>
    </w:p>
    <w:p w14:paraId="120097D1" w14:textId="77777777" w:rsidR="007545B0" w:rsidRDefault="007545B0">
      <w:pPr>
        <w:pStyle w:val="Telobesedila"/>
        <w:rPr>
          <w:rFonts w:ascii="Arial"/>
          <w:b/>
        </w:rPr>
      </w:pPr>
    </w:p>
    <w:p w14:paraId="3BCCF708" w14:textId="77777777" w:rsidR="007545B0" w:rsidRDefault="007545B0">
      <w:pPr>
        <w:pStyle w:val="Telobesedila"/>
        <w:spacing w:before="1"/>
        <w:rPr>
          <w:rFonts w:ascii="Arial"/>
          <w:b/>
        </w:rPr>
      </w:pPr>
    </w:p>
    <w:p w14:paraId="412DBA09" w14:textId="135FEC5E" w:rsidR="007545B0" w:rsidRPr="00223A23" w:rsidRDefault="00150AC0" w:rsidP="00223A23">
      <w:pPr>
        <w:pStyle w:val="Odstavekseznama"/>
        <w:numPr>
          <w:ilvl w:val="1"/>
          <w:numId w:val="21"/>
        </w:numPr>
        <w:tabs>
          <w:tab w:val="left" w:pos="945"/>
        </w:tabs>
        <w:ind w:firstLine="66"/>
        <w:rPr>
          <w:rFonts w:ascii="Arial" w:hAnsi="Arial"/>
          <w:b/>
        </w:rPr>
      </w:pPr>
      <w:r w:rsidRPr="00223A23">
        <w:rPr>
          <w:rFonts w:ascii="Arial" w:hAnsi="Arial"/>
          <w:b/>
        </w:rPr>
        <w:t>Finančni</w:t>
      </w:r>
      <w:r w:rsidRPr="00223A23">
        <w:rPr>
          <w:rFonts w:ascii="Arial" w:hAnsi="Arial"/>
          <w:b/>
          <w:spacing w:val="-3"/>
        </w:rPr>
        <w:t xml:space="preserve"> </w:t>
      </w:r>
      <w:r w:rsidRPr="00223A23">
        <w:rPr>
          <w:rFonts w:ascii="Arial" w:hAnsi="Arial"/>
          <w:b/>
        </w:rPr>
        <w:t>podatki</w:t>
      </w:r>
      <w:r w:rsidRPr="00223A23">
        <w:rPr>
          <w:rFonts w:ascii="Arial" w:hAnsi="Arial"/>
          <w:b/>
          <w:spacing w:val="-3"/>
        </w:rPr>
        <w:t xml:space="preserve"> </w:t>
      </w:r>
      <w:r w:rsidRPr="00223A23">
        <w:rPr>
          <w:rFonts w:ascii="Arial" w:hAnsi="Arial"/>
          <w:b/>
        </w:rPr>
        <w:t>o</w:t>
      </w:r>
      <w:r w:rsidRPr="00223A23">
        <w:rPr>
          <w:rFonts w:ascii="Arial" w:hAnsi="Arial"/>
          <w:b/>
          <w:spacing w:val="-4"/>
        </w:rPr>
        <w:t xml:space="preserve"> </w:t>
      </w:r>
      <w:r w:rsidRPr="00223A23">
        <w:rPr>
          <w:rFonts w:ascii="Arial" w:hAnsi="Arial"/>
          <w:b/>
          <w:spacing w:val="-2"/>
        </w:rPr>
        <w:t>naložbi</w:t>
      </w:r>
    </w:p>
    <w:p w14:paraId="1246B3BA" w14:textId="77777777" w:rsidR="007545B0" w:rsidRDefault="007545B0">
      <w:pPr>
        <w:pStyle w:val="Telobesedila"/>
        <w:spacing w:before="3"/>
        <w:rPr>
          <w:rFonts w:ascii="Arial"/>
          <w:b/>
        </w:rPr>
      </w:pPr>
    </w:p>
    <w:p w14:paraId="3D69B2D9" w14:textId="77777777" w:rsidR="007545B0" w:rsidRDefault="00150AC0">
      <w:pPr>
        <w:ind w:left="241"/>
        <w:jc w:val="both"/>
        <w:rPr>
          <w:rFonts w:ascii="Arial" w:hAnsi="Arial"/>
          <w:b/>
        </w:rPr>
      </w:pPr>
      <w:r>
        <w:rPr>
          <w:rFonts w:ascii="Arial" w:hAnsi="Arial"/>
          <w:b/>
          <w:spacing w:val="-6"/>
        </w:rPr>
        <w:t>Specifikacija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  <w:spacing w:val="-6"/>
        </w:rPr>
        <w:t>upravi</w:t>
      </w:r>
      <w:r w:rsidRPr="00223A23">
        <w:rPr>
          <w:rFonts w:ascii="Arial" w:hAnsi="Arial" w:cs="Arial"/>
          <w:b/>
          <w:bCs/>
          <w:spacing w:val="-6"/>
        </w:rPr>
        <w:t>č</w:t>
      </w:r>
      <w:r>
        <w:rPr>
          <w:rFonts w:ascii="Arial" w:hAnsi="Arial"/>
          <w:b/>
          <w:spacing w:val="-6"/>
        </w:rPr>
        <w:t>enih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  <w:spacing w:val="-6"/>
        </w:rPr>
        <w:t>stroškov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  <w:gridCol w:w="2962"/>
        <w:gridCol w:w="2962"/>
      </w:tblGrid>
      <w:tr w:rsidR="007545B0" w14:paraId="39FC5DA2" w14:textId="77777777" w:rsidTr="008E7A9A">
        <w:trPr>
          <w:trHeight w:val="504"/>
          <w:jc w:val="center"/>
        </w:trPr>
        <w:tc>
          <w:tcPr>
            <w:tcW w:w="2987" w:type="dxa"/>
            <w:vAlign w:val="center"/>
          </w:tcPr>
          <w:p w14:paraId="1AFF053A" w14:textId="4A2CC236" w:rsidR="007545B0" w:rsidRPr="008E7A9A" w:rsidRDefault="00150AC0">
            <w:pPr>
              <w:pStyle w:val="TableParagraph"/>
              <w:spacing w:line="248" w:lineRule="exact"/>
              <w:ind w:left="110"/>
              <w:rPr>
                <w:rFonts w:ascii="Arial" w:hAnsi="Arial" w:cs="Arial"/>
                <w:b/>
                <w:bCs/>
              </w:rPr>
            </w:pPr>
            <w:r w:rsidRPr="008E7A9A">
              <w:rPr>
                <w:rFonts w:ascii="Arial" w:hAnsi="Arial" w:cs="Arial"/>
                <w:b/>
                <w:bCs/>
                <w:spacing w:val="-8"/>
              </w:rPr>
              <w:t>Vrsta</w:t>
            </w:r>
            <w:r w:rsidRPr="008E7A9A">
              <w:rPr>
                <w:rFonts w:ascii="Arial" w:hAnsi="Arial" w:cs="Arial"/>
                <w:b/>
                <w:bCs/>
                <w:spacing w:val="4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  <w:spacing w:val="-8"/>
              </w:rPr>
              <w:t>upravičenega</w:t>
            </w:r>
            <w:r w:rsidRPr="008E7A9A"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  <w:spacing w:val="-8"/>
              </w:rPr>
              <w:t>stroška</w:t>
            </w:r>
          </w:p>
        </w:tc>
        <w:tc>
          <w:tcPr>
            <w:tcW w:w="2962" w:type="dxa"/>
            <w:vAlign w:val="center"/>
          </w:tcPr>
          <w:p w14:paraId="4478461B" w14:textId="77777777" w:rsidR="007545B0" w:rsidRPr="008E7A9A" w:rsidRDefault="00150AC0">
            <w:pPr>
              <w:pStyle w:val="TableParagraph"/>
              <w:spacing w:line="248" w:lineRule="exact"/>
              <w:ind w:left="110"/>
              <w:rPr>
                <w:rFonts w:ascii="Arial" w:hAnsi="Arial" w:cs="Arial"/>
                <w:b/>
                <w:bCs/>
              </w:rPr>
            </w:pPr>
            <w:r w:rsidRPr="008E7A9A">
              <w:rPr>
                <w:rFonts w:ascii="Arial" w:hAnsi="Arial" w:cs="Arial"/>
                <w:b/>
                <w:bCs/>
              </w:rPr>
              <w:t>Vrednost</w:t>
            </w:r>
            <w:r w:rsidRPr="008E7A9A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brez</w:t>
            </w:r>
            <w:r w:rsidRPr="008E7A9A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DDV</w:t>
            </w:r>
            <w:r w:rsidRPr="008E7A9A">
              <w:rPr>
                <w:rFonts w:ascii="Arial" w:hAnsi="Arial" w:cs="Arial"/>
                <w:b/>
                <w:bCs/>
                <w:spacing w:val="-7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v</w:t>
            </w:r>
            <w:r w:rsidRPr="008E7A9A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  <w:spacing w:val="-5"/>
              </w:rPr>
              <w:t>EUR</w:t>
            </w:r>
          </w:p>
        </w:tc>
        <w:tc>
          <w:tcPr>
            <w:tcW w:w="2962" w:type="dxa"/>
            <w:vAlign w:val="center"/>
          </w:tcPr>
          <w:p w14:paraId="552650F3" w14:textId="77777777" w:rsidR="007545B0" w:rsidRPr="008E7A9A" w:rsidRDefault="00150AC0">
            <w:pPr>
              <w:pStyle w:val="TableParagraph"/>
              <w:spacing w:line="248" w:lineRule="exact"/>
              <w:ind w:left="105"/>
              <w:rPr>
                <w:rFonts w:ascii="Arial" w:hAnsi="Arial" w:cs="Arial"/>
                <w:b/>
                <w:bCs/>
              </w:rPr>
            </w:pPr>
            <w:r w:rsidRPr="008E7A9A">
              <w:rPr>
                <w:rFonts w:ascii="Arial" w:hAnsi="Arial" w:cs="Arial"/>
                <w:b/>
                <w:bCs/>
              </w:rPr>
              <w:t>Vrednost</w:t>
            </w:r>
            <w:r w:rsidRPr="008E7A9A"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z</w:t>
            </w:r>
            <w:r w:rsidRPr="008E7A9A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DDV</w:t>
            </w:r>
            <w:r w:rsidRPr="008E7A9A"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</w:rPr>
              <w:t>v</w:t>
            </w:r>
            <w:r w:rsidRPr="008E7A9A"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 w:rsidRPr="008E7A9A">
              <w:rPr>
                <w:rFonts w:ascii="Arial" w:hAnsi="Arial" w:cs="Arial"/>
                <w:b/>
                <w:bCs/>
                <w:spacing w:val="-5"/>
              </w:rPr>
              <w:t>EUR</w:t>
            </w:r>
          </w:p>
        </w:tc>
      </w:tr>
      <w:tr w:rsidR="007545B0" w14:paraId="29B7E50E" w14:textId="77777777" w:rsidTr="008E7A9A">
        <w:trPr>
          <w:trHeight w:val="508"/>
          <w:jc w:val="center"/>
        </w:trPr>
        <w:tc>
          <w:tcPr>
            <w:tcW w:w="2987" w:type="dxa"/>
          </w:tcPr>
          <w:p w14:paraId="21A0E426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345D468B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796819EF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45B0" w14:paraId="49D19C05" w14:textId="77777777" w:rsidTr="008E7A9A">
        <w:trPr>
          <w:trHeight w:val="503"/>
          <w:jc w:val="center"/>
        </w:trPr>
        <w:tc>
          <w:tcPr>
            <w:tcW w:w="2987" w:type="dxa"/>
          </w:tcPr>
          <w:p w14:paraId="0EDB0E0D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04B6B289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6FEBF2E1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45B0" w14:paraId="7F9F054C" w14:textId="77777777" w:rsidTr="008E7A9A">
        <w:trPr>
          <w:trHeight w:val="508"/>
          <w:jc w:val="center"/>
        </w:trPr>
        <w:tc>
          <w:tcPr>
            <w:tcW w:w="2987" w:type="dxa"/>
          </w:tcPr>
          <w:p w14:paraId="095B5671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100FF2BD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4EDFED4A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45B0" w14:paraId="20E974DB" w14:textId="77777777" w:rsidTr="008E7A9A">
        <w:trPr>
          <w:trHeight w:val="504"/>
          <w:jc w:val="center"/>
        </w:trPr>
        <w:tc>
          <w:tcPr>
            <w:tcW w:w="2987" w:type="dxa"/>
          </w:tcPr>
          <w:p w14:paraId="129B3783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67AD5CA7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00C85820" w14:textId="77777777" w:rsidR="007545B0" w:rsidRDefault="007545B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E7A9A" w14:paraId="6E7AFB1E" w14:textId="77777777" w:rsidTr="008E7A9A">
        <w:trPr>
          <w:trHeight w:val="504"/>
          <w:jc w:val="center"/>
        </w:trPr>
        <w:tc>
          <w:tcPr>
            <w:tcW w:w="2987" w:type="dxa"/>
          </w:tcPr>
          <w:p w14:paraId="7F63C43A" w14:textId="77777777" w:rsidR="008E7A9A" w:rsidRDefault="008E7A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316BDB4F" w14:textId="77777777" w:rsidR="008E7A9A" w:rsidRDefault="008E7A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11C93174" w14:textId="77777777" w:rsidR="008E7A9A" w:rsidRDefault="008E7A9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E7A9A" w14:paraId="1C51471E" w14:textId="77777777" w:rsidTr="008E7A9A">
        <w:trPr>
          <w:trHeight w:val="504"/>
          <w:jc w:val="center"/>
        </w:trPr>
        <w:tc>
          <w:tcPr>
            <w:tcW w:w="2987" w:type="dxa"/>
            <w:vAlign w:val="center"/>
          </w:tcPr>
          <w:p w14:paraId="5413617C" w14:textId="78703179" w:rsidR="008E7A9A" w:rsidRDefault="008E7A9A" w:rsidP="008E7A9A">
            <w:pPr>
              <w:spacing w:before="1"/>
              <w:ind w:left="24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Vrednost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 xml:space="preserve">naložbe - </w:t>
            </w:r>
          </w:p>
          <w:p w14:paraId="7F008EC7" w14:textId="00C6AFCA" w:rsidR="008E7A9A" w:rsidRPr="008E7A9A" w:rsidRDefault="008E7A9A" w:rsidP="008E7A9A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 w:rsidRPr="008E7A9A">
              <w:rPr>
                <w:rFonts w:ascii="Arial" w:hAnsi="Arial" w:cs="Arial"/>
                <w:b/>
                <w:bCs/>
              </w:rPr>
              <w:t>SKUPAJ</w:t>
            </w:r>
          </w:p>
        </w:tc>
        <w:tc>
          <w:tcPr>
            <w:tcW w:w="2962" w:type="dxa"/>
          </w:tcPr>
          <w:p w14:paraId="53726340" w14:textId="77777777" w:rsidR="008E7A9A" w:rsidRDefault="008E7A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2" w:type="dxa"/>
          </w:tcPr>
          <w:p w14:paraId="66566AEF" w14:textId="77777777" w:rsidR="008E7A9A" w:rsidRDefault="008E7A9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34B600" w14:textId="1570A713" w:rsidR="007545B0" w:rsidRPr="008E7A9A" w:rsidRDefault="00150AC0">
      <w:pPr>
        <w:ind w:left="241"/>
        <w:jc w:val="both"/>
        <w:rPr>
          <w:sz w:val="20"/>
          <w:szCs w:val="20"/>
        </w:rPr>
      </w:pPr>
      <w:r w:rsidRPr="008E7A9A">
        <w:rPr>
          <w:spacing w:val="-2"/>
          <w:sz w:val="20"/>
          <w:szCs w:val="20"/>
        </w:rPr>
        <w:t>Za</w:t>
      </w:r>
      <w:r w:rsidRPr="008E7A9A">
        <w:rPr>
          <w:spacing w:val="-10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stroške,</w:t>
      </w:r>
      <w:r w:rsidRPr="008E7A9A">
        <w:rPr>
          <w:spacing w:val="-4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ki</w:t>
      </w:r>
      <w:r w:rsidRPr="008E7A9A">
        <w:rPr>
          <w:spacing w:val="-10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jih</w:t>
      </w:r>
      <w:r w:rsidRPr="008E7A9A">
        <w:rPr>
          <w:spacing w:val="-10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navedete</w:t>
      </w:r>
      <w:r w:rsidRPr="008E7A9A">
        <w:rPr>
          <w:spacing w:val="-9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v</w:t>
      </w:r>
      <w:r w:rsidRPr="008E7A9A">
        <w:rPr>
          <w:spacing w:val="-10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tabeli,</w:t>
      </w:r>
      <w:r w:rsidRPr="008E7A9A">
        <w:rPr>
          <w:spacing w:val="-8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morate</w:t>
      </w:r>
      <w:r w:rsidRPr="008E7A9A">
        <w:rPr>
          <w:spacing w:val="-7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obvezno</w:t>
      </w:r>
      <w:r w:rsidRPr="008E7A9A">
        <w:rPr>
          <w:spacing w:val="-6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priložiti</w:t>
      </w:r>
      <w:r w:rsidRPr="008E7A9A">
        <w:rPr>
          <w:spacing w:val="-5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predračune</w:t>
      </w:r>
      <w:r w:rsidRPr="008E7A9A">
        <w:rPr>
          <w:spacing w:val="-10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oz.</w:t>
      </w:r>
      <w:r w:rsidRPr="008E7A9A">
        <w:rPr>
          <w:spacing w:val="-8"/>
          <w:sz w:val="20"/>
          <w:szCs w:val="20"/>
        </w:rPr>
        <w:t xml:space="preserve"> </w:t>
      </w:r>
      <w:r w:rsidRPr="008E7A9A">
        <w:rPr>
          <w:spacing w:val="-2"/>
          <w:sz w:val="20"/>
          <w:szCs w:val="20"/>
        </w:rPr>
        <w:t>ponudbe!</w:t>
      </w:r>
    </w:p>
    <w:p w14:paraId="60FEB536" w14:textId="77777777" w:rsidR="007545B0" w:rsidRDefault="007545B0">
      <w:pPr>
        <w:pStyle w:val="Telobesedila"/>
        <w:spacing w:before="205"/>
        <w:rPr>
          <w:sz w:val="18"/>
        </w:rPr>
      </w:pPr>
    </w:p>
    <w:p w14:paraId="4EE9B5BE" w14:textId="77777777" w:rsidR="007545B0" w:rsidRDefault="007545B0">
      <w:pPr>
        <w:pStyle w:val="Odstavekseznama"/>
        <w:jc w:val="both"/>
        <w:sectPr w:rsidR="007545B0">
          <w:pgSz w:w="11910" w:h="16840"/>
          <w:pgMar w:top="1780" w:right="1275" w:bottom="1200" w:left="1559" w:header="563" w:footer="1014" w:gutter="0"/>
          <w:cols w:space="708"/>
        </w:sectPr>
      </w:pPr>
    </w:p>
    <w:p w14:paraId="254664ED" w14:textId="0513A250" w:rsidR="007545B0" w:rsidRDefault="00150AC0" w:rsidP="00223A23">
      <w:pPr>
        <w:pStyle w:val="Naslov1"/>
        <w:numPr>
          <w:ilvl w:val="0"/>
          <w:numId w:val="12"/>
        </w:numPr>
        <w:tabs>
          <w:tab w:val="left" w:pos="946"/>
        </w:tabs>
      </w:pPr>
      <w:r>
        <w:t>OBVEZNE</w:t>
      </w:r>
      <w:r>
        <w:rPr>
          <w:spacing w:val="-6"/>
        </w:rPr>
        <w:t xml:space="preserve"> </w:t>
      </w:r>
      <w:r>
        <w:rPr>
          <w:spacing w:val="-2"/>
        </w:rPr>
        <w:t>PRILOGE</w:t>
      </w:r>
    </w:p>
    <w:p w14:paraId="189AA25B" w14:textId="77777777" w:rsidR="007545B0" w:rsidRDefault="007545B0">
      <w:pPr>
        <w:pStyle w:val="Telobesedila"/>
        <w:spacing w:before="3"/>
        <w:rPr>
          <w:rFonts w:ascii="Arial"/>
          <w:b/>
        </w:rPr>
      </w:pPr>
    </w:p>
    <w:p w14:paraId="4ED826A0" w14:textId="77777777" w:rsidR="00335A31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predložitev ustreznega dovoljenja za izvedbo investicije, če je s predpisi s področja gradnje objektov to potrebno;</w:t>
      </w:r>
    </w:p>
    <w:p w14:paraId="554EA39D" w14:textId="77777777" w:rsidR="00335A31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projektna dokumentacija za izvedbo naložbe ter dokazila o teh stroških, kadar so upravičeni do sofinanciranja;</w:t>
      </w:r>
    </w:p>
    <w:p w14:paraId="44E78F8F" w14:textId="77777777" w:rsidR="00335A31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projekt;</w:t>
      </w:r>
    </w:p>
    <w:p w14:paraId="027B2C68" w14:textId="77777777" w:rsidR="00335A31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ponudbe oziroma predračun za načrtovano naložbo;</w:t>
      </w:r>
    </w:p>
    <w:p w14:paraId="4A6341E3" w14:textId="77777777" w:rsidR="00335A31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predložitev kopije ali izpisa že oddane zbirne vloge (</w:t>
      </w:r>
      <w:proofErr w:type="spellStart"/>
      <w:r>
        <w:t>subvencijska</w:t>
      </w:r>
      <w:proofErr w:type="spellEnd"/>
      <w:r>
        <w:t xml:space="preserve"> vloga) v tekočem oziroma preteklem letu, če rok za oddajo zbirne vloge v tekočem letu še ni potekel;</w:t>
      </w:r>
    </w:p>
    <w:p w14:paraId="6D1F3400" w14:textId="77439417" w:rsidR="007545B0" w:rsidRDefault="00335A31" w:rsidP="00335A31">
      <w:pPr>
        <w:pStyle w:val="Odstavekseznama"/>
        <w:numPr>
          <w:ilvl w:val="0"/>
          <w:numId w:val="4"/>
        </w:numPr>
        <w:tabs>
          <w:tab w:val="left" w:pos="961"/>
        </w:tabs>
        <w:ind w:right="150"/>
        <w:jc w:val="both"/>
      </w:pPr>
      <w:r>
        <w:t>mnenje o upravičenosti in ekonomičnosti investicije, ki ga pripravi pristojna strokovna služba</w:t>
      </w:r>
      <w:r w:rsidR="00150AC0">
        <w:t>.</w:t>
      </w:r>
    </w:p>
    <w:p w14:paraId="5DE67C9A" w14:textId="77777777" w:rsidR="00335A31" w:rsidRDefault="00335A31" w:rsidP="00335A31">
      <w:pPr>
        <w:pStyle w:val="Odstavekseznama"/>
        <w:tabs>
          <w:tab w:val="left" w:pos="961"/>
        </w:tabs>
        <w:ind w:left="962" w:right="150" w:firstLine="0"/>
        <w:jc w:val="both"/>
      </w:pPr>
    </w:p>
    <w:p w14:paraId="611ADBCF" w14:textId="77777777" w:rsidR="007545B0" w:rsidRDefault="00150AC0">
      <w:pPr>
        <w:spacing w:before="1"/>
        <w:ind w:left="601"/>
        <w:rPr>
          <w:rFonts w:ascii="Arial"/>
          <w:b/>
        </w:rPr>
      </w:pPr>
      <w:r>
        <w:rPr>
          <w:rFonts w:ascii="Arial"/>
          <w:b/>
          <w:spacing w:val="-5"/>
          <w:u w:val="single"/>
        </w:rPr>
        <w:t xml:space="preserve"> </w:t>
      </w:r>
      <w:r>
        <w:rPr>
          <w:rFonts w:ascii="Arial"/>
          <w:b/>
          <w:u w:val="single"/>
        </w:rPr>
        <w:t>Dodatne</w:t>
      </w:r>
      <w:r>
        <w:rPr>
          <w:rFonts w:ascii="Arial"/>
          <w:b/>
          <w:spacing w:val="-3"/>
          <w:u w:val="single"/>
        </w:rPr>
        <w:t xml:space="preserve"> </w:t>
      </w:r>
      <w:r>
        <w:rPr>
          <w:rFonts w:ascii="Arial"/>
          <w:b/>
          <w:u w:val="single"/>
        </w:rPr>
        <w:t>obvezne</w:t>
      </w:r>
      <w:r>
        <w:rPr>
          <w:rFonts w:ascii="Arial"/>
          <w:b/>
          <w:spacing w:val="-3"/>
          <w:u w:val="single"/>
        </w:rPr>
        <w:t xml:space="preserve"> </w:t>
      </w:r>
      <w:r>
        <w:rPr>
          <w:rFonts w:ascii="Arial"/>
          <w:b/>
          <w:u w:val="single"/>
        </w:rPr>
        <w:t>priloge</w:t>
      </w:r>
      <w:r>
        <w:rPr>
          <w:rFonts w:ascii="Arial"/>
          <w:b/>
          <w:spacing w:val="-7"/>
          <w:u w:val="single"/>
        </w:rPr>
        <w:t xml:space="preserve"> </w:t>
      </w:r>
      <w:r>
        <w:rPr>
          <w:rFonts w:ascii="Arial"/>
          <w:b/>
          <w:u w:val="single"/>
        </w:rPr>
        <w:t>za</w:t>
      </w:r>
      <w:r>
        <w:rPr>
          <w:rFonts w:ascii="Arial"/>
          <w:b/>
          <w:spacing w:val="-7"/>
          <w:u w:val="single"/>
        </w:rPr>
        <w:t xml:space="preserve"> </w:t>
      </w:r>
      <w:r>
        <w:rPr>
          <w:rFonts w:ascii="Arial"/>
          <w:b/>
          <w:u w:val="single"/>
        </w:rPr>
        <w:t>pravne</w:t>
      </w:r>
      <w:r>
        <w:rPr>
          <w:rFonts w:ascii="Arial"/>
          <w:b/>
          <w:spacing w:val="-7"/>
          <w:u w:val="single"/>
        </w:rPr>
        <w:t xml:space="preserve"> </w:t>
      </w:r>
      <w:r>
        <w:rPr>
          <w:rFonts w:ascii="Arial"/>
          <w:b/>
          <w:spacing w:val="-4"/>
          <w:u w:val="single"/>
        </w:rPr>
        <w:t>osebe</w:t>
      </w:r>
    </w:p>
    <w:p w14:paraId="5E6F7F1F" w14:textId="77777777" w:rsidR="007545B0" w:rsidRDefault="00150AC0">
      <w:pPr>
        <w:pStyle w:val="Odstavekseznama"/>
        <w:numPr>
          <w:ilvl w:val="0"/>
          <w:numId w:val="4"/>
        </w:numPr>
        <w:tabs>
          <w:tab w:val="left" w:pos="961"/>
        </w:tabs>
        <w:spacing w:before="251"/>
        <w:ind w:left="961" w:right="135"/>
      </w:pPr>
      <w:r>
        <w:t>Dokazilo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registraciji</w:t>
      </w:r>
      <w:r>
        <w:rPr>
          <w:spacing w:val="40"/>
        </w:rPr>
        <w:t xml:space="preserve"> </w:t>
      </w:r>
      <w:r>
        <w:t>pravne</w:t>
      </w:r>
      <w:r>
        <w:rPr>
          <w:spacing w:val="40"/>
        </w:rPr>
        <w:t xml:space="preserve"> </w:t>
      </w:r>
      <w:r>
        <w:t>osebe/samostojnega</w:t>
      </w:r>
      <w:r>
        <w:rPr>
          <w:spacing w:val="40"/>
        </w:rPr>
        <w:t xml:space="preserve"> </w:t>
      </w:r>
      <w:r>
        <w:t>podjetnika:</w:t>
      </w:r>
      <w:r>
        <w:rPr>
          <w:spacing w:val="40"/>
        </w:rPr>
        <w:t xml:space="preserve"> </w:t>
      </w:r>
      <w:r>
        <w:t>kopija</w:t>
      </w:r>
      <w:r>
        <w:rPr>
          <w:spacing w:val="40"/>
        </w:rPr>
        <w:t xml:space="preserve"> </w:t>
      </w:r>
      <w:r>
        <w:t>izpisa</w:t>
      </w:r>
      <w:r>
        <w:rPr>
          <w:spacing w:val="40"/>
        </w:rPr>
        <w:t xml:space="preserve"> </w:t>
      </w:r>
      <w:r>
        <w:t>iz Poslovnega registra Slovenije, izdane s strani AJPES-a,</w:t>
      </w:r>
    </w:p>
    <w:p w14:paraId="766CA9D1" w14:textId="77777777" w:rsidR="007545B0" w:rsidRDefault="00150AC0">
      <w:pPr>
        <w:pStyle w:val="Odstavekseznama"/>
        <w:numPr>
          <w:ilvl w:val="0"/>
          <w:numId w:val="4"/>
        </w:numPr>
        <w:tabs>
          <w:tab w:val="left" w:pos="961"/>
        </w:tabs>
        <w:spacing w:before="2"/>
        <w:ind w:left="961"/>
      </w:pPr>
      <w:r>
        <w:t>Dokazilo</w:t>
      </w:r>
      <w:r>
        <w:rPr>
          <w:spacing w:val="-18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finančnem</w:t>
      </w:r>
      <w:r>
        <w:rPr>
          <w:spacing w:val="-9"/>
        </w:rPr>
        <w:t xml:space="preserve"> </w:t>
      </w:r>
      <w:r>
        <w:t>stanju</w:t>
      </w:r>
      <w:r>
        <w:rPr>
          <w:spacing w:val="-11"/>
        </w:rPr>
        <w:t xml:space="preserve"> </w:t>
      </w:r>
      <w:r>
        <w:t>(ne</w:t>
      </w:r>
      <w:r>
        <w:rPr>
          <w:spacing w:val="-11"/>
        </w:rPr>
        <w:t xml:space="preserve"> </w:t>
      </w:r>
      <w:r>
        <w:t>sme</w:t>
      </w:r>
      <w:r>
        <w:rPr>
          <w:spacing w:val="-11"/>
        </w:rPr>
        <w:t xml:space="preserve"> </w:t>
      </w:r>
      <w:r>
        <w:t>biti</w:t>
      </w:r>
      <w:r>
        <w:rPr>
          <w:spacing w:val="-15"/>
        </w:rPr>
        <w:t xml:space="preserve"> </w:t>
      </w:r>
      <w:r>
        <w:t>starejše</w:t>
      </w:r>
      <w:r>
        <w:rPr>
          <w:spacing w:val="-14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30</w:t>
      </w:r>
      <w:r>
        <w:rPr>
          <w:spacing w:val="-14"/>
        </w:rPr>
        <w:t xml:space="preserve"> </w:t>
      </w:r>
      <w:r>
        <w:t>dni</w:t>
      </w:r>
      <w:r>
        <w:rPr>
          <w:spacing w:val="-12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datuma</w:t>
      </w:r>
      <w:r>
        <w:rPr>
          <w:spacing w:val="-14"/>
        </w:rPr>
        <w:t xml:space="preserve"> </w:t>
      </w:r>
      <w:r>
        <w:rPr>
          <w:spacing w:val="-2"/>
        </w:rPr>
        <w:t>oddaje</w:t>
      </w:r>
    </w:p>
    <w:p w14:paraId="41BBA3CC" w14:textId="77777777" w:rsidR="007545B0" w:rsidRDefault="00150AC0">
      <w:pPr>
        <w:pStyle w:val="Telobesedila"/>
        <w:spacing w:before="1" w:line="251" w:lineRule="exact"/>
        <w:ind w:left="961"/>
      </w:pPr>
      <w:r>
        <w:rPr>
          <w:spacing w:val="-2"/>
        </w:rPr>
        <w:t>vloge):</w:t>
      </w:r>
    </w:p>
    <w:p w14:paraId="2C15DADD" w14:textId="2F53703C" w:rsidR="007545B0" w:rsidRDefault="00150AC0" w:rsidP="00335A31">
      <w:pPr>
        <w:pStyle w:val="Telobesedila"/>
        <w:spacing w:line="251" w:lineRule="exact"/>
        <w:ind w:left="961"/>
        <w:sectPr w:rsidR="007545B0">
          <w:pgSz w:w="11910" w:h="16840"/>
          <w:pgMar w:top="1780" w:right="1275" w:bottom="1200" w:left="1559" w:header="563" w:footer="1014" w:gutter="0"/>
          <w:cols w:space="708"/>
        </w:sectPr>
      </w:pPr>
      <w:r>
        <w:t>a)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pravne</w:t>
      </w:r>
      <w:r>
        <w:rPr>
          <w:spacing w:val="-4"/>
        </w:rPr>
        <w:t xml:space="preserve"> </w:t>
      </w:r>
      <w:r>
        <w:t>osebe:</w:t>
      </w:r>
      <w:r>
        <w:rPr>
          <w:spacing w:val="-4"/>
        </w:rPr>
        <w:t xml:space="preserve"> </w:t>
      </w:r>
      <w:r>
        <w:t>BON-2</w:t>
      </w:r>
      <w:r>
        <w:rPr>
          <w:spacing w:val="1"/>
        </w:rPr>
        <w:t xml:space="preserve"> </w:t>
      </w:r>
      <w:r>
        <w:rPr>
          <w:spacing w:val="-2"/>
        </w:rPr>
        <w:t>(AJPES</w:t>
      </w:r>
    </w:p>
    <w:p w14:paraId="33165AA4" w14:textId="77777777" w:rsidR="007545B0" w:rsidRDefault="00150AC0" w:rsidP="00223A23">
      <w:pPr>
        <w:pStyle w:val="Naslov1"/>
        <w:numPr>
          <w:ilvl w:val="0"/>
          <w:numId w:val="12"/>
        </w:numPr>
        <w:tabs>
          <w:tab w:val="left" w:pos="946"/>
        </w:tabs>
        <w:ind w:left="946" w:hanging="345"/>
      </w:pPr>
      <w:r>
        <w:lastRenderedPageBreak/>
        <w:t>IZJAVE</w:t>
      </w:r>
      <w:r>
        <w:rPr>
          <w:spacing w:val="-4"/>
        </w:rPr>
        <w:t xml:space="preserve"> </w:t>
      </w:r>
      <w:r>
        <w:rPr>
          <w:spacing w:val="-2"/>
        </w:rPr>
        <w:t>VLAGATELJA</w:t>
      </w:r>
    </w:p>
    <w:p w14:paraId="7BA0240F" w14:textId="77777777" w:rsidR="007545B0" w:rsidRDefault="00150AC0" w:rsidP="008F4D38">
      <w:pPr>
        <w:spacing w:before="252"/>
        <w:rPr>
          <w:rFonts w:ascii="Arial"/>
          <w:b/>
        </w:rPr>
      </w:pPr>
      <w:r>
        <w:rPr>
          <w:rFonts w:ascii="Arial"/>
          <w:b/>
          <w:spacing w:val="-2"/>
        </w:rPr>
        <w:t>Izjavljam:</w:t>
      </w:r>
    </w:p>
    <w:p w14:paraId="49945586" w14:textId="77777777" w:rsidR="007545B0" w:rsidRDefault="007545B0">
      <w:pPr>
        <w:pStyle w:val="Telobesedila"/>
        <w:spacing w:before="27"/>
        <w:rPr>
          <w:rFonts w:ascii="Arial"/>
          <w:b/>
          <w:sz w:val="20"/>
        </w:rPr>
      </w:pPr>
    </w:p>
    <w:p w14:paraId="7EFE9849" w14:textId="4BCDC5D0" w:rsidR="008F4D38" w:rsidRPr="00012AEB" w:rsidRDefault="008F4D38" w:rsidP="00223A23">
      <w:pPr>
        <w:jc w:val="both"/>
      </w:pPr>
      <w:r w:rsidRPr="00012AEB">
        <w:t>1. da je kmetijsko gospodarstvo vpisano v register kmetijskih gospodarstev in ni</w:t>
      </w:r>
      <w:r w:rsidR="00223A23" w:rsidRPr="00012AEB">
        <w:t xml:space="preserve"> </w:t>
      </w:r>
      <w:r w:rsidRPr="00012AEB">
        <w:t>podjetje v težavah oz. v postopku prisilne poravnave, stečaja ali likvidacije,</w:t>
      </w:r>
    </w:p>
    <w:p w14:paraId="08253132" w14:textId="77777777" w:rsidR="008F4D38" w:rsidRPr="00012AEB" w:rsidRDefault="008F4D38" w:rsidP="00223A23">
      <w:pPr>
        <w:jc w:val="both"/>
      </w:pPr>
      <w:r w:rsidRPr="00012AEB">
        <w:t>2. da se strinjam in sprejemam vse razpisne pogoje, ki so sestavni del razpisne dokumentacije in da z njimi v celoti soglašam,</w:t>
      </w:r>
    </w:p>
    <w:p w14:paraId="59A330F0" w14:textId="10B8329C" w:rsidR="008F4D38" w:rsidRPr="00012AEB" w:rsidRDefault="008F4D38" w:rsidP="00292263">
      <w:pPr>
        <w:jc w:val="both"/>
      </w:pPr>
      <w:r w:rsidRPr="00012AEB">
        <w:t>3. da so vsi v vlogi in prilogah navedeni podatki popolni in verodostojni ter da sem seznanjen(a) s posledicami navajanja neresničnih podatkov v tej vlogi; seznanjen(a) sem tudi z obvezo, da moram vsa pridobljena sredstva, ki jih pridobim nezakonito, porabim nenamensko, odstopim od pogodbe oz. da del ne izvršim v skladu s pogodbeni določili, vrniti skupaj z zakonitimi zamudnimi obrestmi ter da v tem primeru izgubim pravico do pridobitve sredstev iz naslova</w:t>
      </w:r>
      <w:r w:rsidR="00292263">
        <w:t xml:space="preserve"> </w:t>
      </w:r>
      <w:r w:rsidRPr="00012AEB">
        <w:t>Pravilnika o dodeljevanju pomoči za ohranjanje in razvoj kmetijstva in podeželja v Občini Rečica ob Savinji za naslednji 2 leti,</w:t>
      </w:r>
    </w:p>
    <w:p w14:paraId="64995C73" w14:textId="77777777" w:rsidR="008F4D38" w:rsidRPr="00012AEB" w:rsidRDefault="008F4D38" w:rsidP="00223A23">
      <w:pPr>
        <w:jc w:val="both"/>
      </w:pPr>
      <w:r w:rsidRPr="00012AEB">
        <w:t>4. da nisem pričel(a) z izvedbo naložbe in da ne bom pričel(a) z deli pred izdajo odločbe o odobritvi sredstev (prepoved začetka investicije pred izdajo odločbe o odobritvi sredstev ne velja za izdelavo projektne dokumentacije); kot začetek izvedbe naložbe se šteje prevzem katerikoli obveznosti vlagatelja na račun morebitnih odobrenih sredstev (sklenitev pogodb, naročanje materiala, opreme</w:t>
      </w:r>
    </w:p>
    <w:p w14:paraId="6A7C8BE1" w14:textId="77777777" w:rsidR="008F4D38" w:rsidRPr="00012AEB" w:rsidRDefault="008F4D38" w:rsidP="00223A23">
      <w:pPr>
        <w:jc w:val="both"/>
      </w:pPr>
      <w:r w:rsidRPr="00012AEB">
        <w:t>ali storitev…),</w:t>
      </w:r>
    </w:p>
    <w:p w14:paraId="470F2A5A" w14:textId="77777777" w:rsidR="008F4D38" w:rsidRPr="00012AEB" w:rsidRDefault="008F4D38" w:rsidP="00223A23">
      <w:pPr>
        <w:jc w:val="both"/>
      </w:pPr>
      <w:r w:rsidRPr="00012AEB">
        <w:t>5. da dovoljujem občini preveriti že morebitne dodeljene ali zaprošene pomoči za iste upravičene stroške, s katero bo občina preverila združevanje pomoči,</w:t>
      </w:r>
    </w:p>
    <w:p w14:paraId="2BD8A2F3" w14:textId="77777777" w:rsidR="008F4D38" w:rsidRPr="00012AEB" w:rsidRDefault="008F4D38" w:rsidP="00223A23">
      <w:pPr>
        <w:jc w:val="both"/>
      </w:pPr>
      <w:r w:rsidRPr="00012AEB">
        <w:t>6.  da za namen razpisa dovoljujem občini pridobitev podatkov iz uradnih evidenc,</w:t>
      </w:r>
    </w:p>
    <w:p w14:paraId="30F01F77" w14:textId="77777777" w:rsidR="008F4D38" w:rsidRPr="00012AEB" w:rsidRDefault="008F4D38" w:rsidP="00223A23">
      <w:pPr>
        <w:jc w:val="both"/>
      </w:pPr>
      <w:r w:rsidRPr="00012AEB">
        <w:t>7. da se strinjam z vsemi določili vzorca pogodbe,</w:t>
      </w:r>
    </w:p>
    <w:p w14:paraId="57EDCA76" w14:textId="479599E9" w:rsidR="008F4D38" w:rsidRPr="00012AEB" w:rsidRDefault="008F4D38" w:rsidP="00223A23">
      <w:pPr>
        <w:jc w:val="both"/>
      </w:pPr>
      <w:r w:rsidRPr="00012AEB">
        <w:t>8. da se strinjam z načinom zbiranja in obdelave podatkov, ki se uporablja za</w:t>
      </w:r>
      <w:r w:rsidR="00012AEB" w:rsidRPr="00012AEB">
        <w:t xml:space="preserve"> </w:t>
      </w:r>
      <w:r w:rsidRPr="00012AEB">
        <w:t>izvajanje tega razpisa in da za namen razpisa dovoljujem Občini Rečica ob</w:t>
      </w:r>
    </w:p>
    <w:p w14:paraId="587CE5D6" w14:textId="77777777" w:rsidR="008F4D38" w:rsidRPr="00012AEB" w:rsidRDefault="008F4D38" w:rsidP="00223A23">
      <w:pPr>
        <w:jc w:val="both"/>
      </w:pPr>
      <w:r w:rsidRPr="00012AEB">
        <w:t>Savinji pridobitev podatkov iz uradnih evidenc,</w:t>
      </w:r>
    </w:p>
    <w:p w14:paraId="4A8A1BD5" w14:textId="77777777" w:rsidR="008F4D38" w:rsidRPr="00012AEB" w:rsidRDefault="008F4D38" w:rsidP="00223A23">
      <w:pPr>
        <w:jc w:val="both"/>
      </w:pPr>
      <w:r w:rsidRPr="00012AEB">
        <w:t>9.  da se pomoč ne nanaša na dejavnosti, povezane z izvozom v tretje države ali države članice in sicer, če je pomoč neposredno povezana z izvoženimi količinami, vzpostavitvijo in delovanjem distribucijske mreže ali drugimi tekočimi stroški, povezanimi z izvozno dejavnostjo,</w:t>
      </w:r>
    </w:p>
    <w:p w14:paraId="2F5A9318" w14:textId="77777777" w:rsidR="008F4D38" w:rsidRPr="00012AEB" w:rsidRDefault="008F4D38" w:rsidP="00223A23">
      <w:pPr>
        <w:jc w:val="both"/>
      </w:pPr>
      <w:r w:rsidRPr="00012AEB">
        <w:t>10. da pomoč ni odvisna od prednostne uporabe domačega blaga pred uporabo uvoženega blaga;</w:t>
      </w:r>
    </w:p>
    <w:p w14:paraId="40C9DBF5" w14:textId="5407FDCE" w:rsidR="008F4D38" w:rsidRPr="00012AEB" w:rsidRDefault="008F4D38" w:rsidP="00223A23">
      <w:pPr>
        <w:jc w:val="both"/>
      </w:pPr>
      <w:r w:rsidRPr="00012AEB">
        <w:t>11.  da nimam neporavnanega naloga za izterjavo na podlagi predhodnega sklepa Komisije EU, s katerim je bila pomoč razglašena za nezakonito in nezdružljivo z notranjim trgom</w:t>
      </w:r>
      <w:r w:rsidR="00012AEB" w:rsidRPr="00012AEB">
        <w:t>,</w:t>
      </w:r>
    </w:p>
    <w:p w14:paraId="1B08107C" w14:textId="5D7AB88F" w:rsidR="008F4D38" w:rsidRPr="00012AEB" w:rsidRDefault="008F4D38" w:rsidP="00223A23">
      <w:pPr>
        <w:jc w:val="both"/>
      </w:pPr>
      <w:r w:rsidRPr="00012AEB">
        <w:t>12. da imam do države in občine ter javnih podjetij, zavodov itd., katerih ustanoviteljica je Občina Rečica ob Savinji, poravnane vse obveznosti</w:t>
      </w:r>
      <w:r w:rsidR="00012AEB" w:rsidRPr="00012AEB">
        <w:t>,</w:t>
      </w:r>
    </w:p>
    <w:p w14:paraId="1F6D2DA8" w14:textId="77777777" w:rsidR="008F4D38" w:rsidRPr="00012AEB" w:rsidRDefault="008F4D38" w:rsidP="00223A23">
      <w:pPr>
        <w:jc w:val="both"/>
      </w:pPr>
      <w:r w:rsidRPr="00012AEB">
        <w:t>13.da bom v primeru odobritve pomoči, hranil vso dokumentacijo, ki je bila podlaga za odobritev pomoči po tem razpisu, še 10 let od datuma prejema pomoči.</w:t>
      </w:r>
    </w:p>
    <w:p w14:paraId="03BDE785" w14:textId="77777777" w:rsidR="007545B0" w:rsidRDefault="007545B0">
      <w:pPr>
        <w:pStyle w:val="Telobesedila"/>
        <w:rPr>
          <w:rFonts w:ascii="Arial"/>
          <w:b/>
        </w:rPr>
      </w:pPr>
    </w:p>
    <w:p w14:paraId="27678261" w14:textId="77777777" w:rsidR="007545B0" w:rsidRDefault="007545B0">
      <w:pPr>
        <w:pStyle w:val="Telobesedila"/>
        <w:spacing w:before="5"/>
        <w:rPr>
          <w:rFonts w:ascii="Arial"/>
          <w:b/>
        </w:rPr>
      </w:pPr>
    </w:p>
    <w:p w14:paraId="49018B65" w14:textId="77777777" w:rsidR="007545B0" w:rsidRDefault="00150AC0" w:rsidP="00012AEB">
      <w:pPr>
        <w:spacing w:before="1"/>
        <w:rPr>
          <w:rFonts w:ascii="Arial"/>
          <w:b/>
        </w:rPr>
      </w:pPr>
      <w:r>
        <w:rPr>
          <w:rFonts w:ascii="Arial"/>
          <w:b/>
        </w:rPr>
        <w:t>Za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navedene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izjave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kazensko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materialno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odgovarjam.</w:t>
      </w:r>
    </w:p>
    <w:p w14:paraId="46130761" w14:textId="77777777" w:rsidR="007545B0" w:rsidRDefault="007545B0">
      <w:pPr>
        <w:pStyle w:val="Telobesedila"/>
        <w:rPr>
          <w:rFonts w:ascii="Arial"/>
          <w:b/>
          <w:sz w:val="20"/>
        </w:rPr>
      </w:pPr>
    </w:p>
    <w:p w14:paraId="630EFD23" w14:textId="77777777" w:rsidR="007545B0" w:rsidRDefault="007545B0">
      <w:pPr>
        <w:pStyle w:val="Telobesedila"/>
        <w:rPr>
          <w:rFonts w:ascii="Arial"/>
          <w:b/>
          <w:sz w:val="20"/>
        </w:rPr>
      </w:pPr>
    </w:p>
    <w:p w14:paraId="33F74F88" w14:textId="5DA99128" w:rsidR="00012AEB" w:rsidRPr="00012AEB" w:rsidRDefault="00012AEB" w:rsidP="00012AEB">
      <w:pPr>
        <w:pStyle w:val="Telobesedila"/>
        <w:tabs>
          <w:tab w:val="left" w:pos="6945"/>
          <w:tab w:val="left" w:pos="7245"/>
        </w:tabs>
        <w:spacing w:before="96"/>
        <w:rPr>
          <w:rFonts w:ascii="Arial"/>
          <w:bCs/>
          <w:szCs w:val="24"/>
        </w:rPr>
      </w:pPr>
      <w:r w:rsidRPr="00012AEB">
        <w:rPr>
          <w:rFonts w:ascii="Arial"/>
          <w:bCs/>
          <w:szCs w:val="24"/>
        </w:rPr>
        <w:t>V/na _______________, dne ____________</w:t>
      </w:r>
      <w:r w:rsidRPr="00012AEB">
        <w:rPr>
          <w:rFonts w:ascii="Arial"/>
          <w:bCs/>
          <w:sz w:val="20"/>
        </w:rPr>
        <w:tab/>
      </w:r>
      <w:r>
        <w:rPr>
          <w:rFonts w:ascii="Arial"/>
          <w:bCs/>
          <w:sz w:val="20"/>
        </w:rPr>
        <w:t>__________________</w:t>
      </w:r>
      <w:r>
        <w:rPr>
          <w:rFonts w:ascii="Arial"/>
          <w:bCs/>
          <w:sz w:val="20"/>
        </w:rPr>
        <w:tab/>
      </w:r>
      <w:r w:rsidRPr="00012AEB">
        <w:rPr>
          <w:rFonts w:ascii="Arial"/>
          <w:bCs/>
          <w:szCs w:val="24"/>
        </w:rPr>
        <w:t>Podpis vlagatelja</w:t>
      </w:r>
    </w:p>
    <w:p w14:paraId="4D7F7EB8" w14:textId="77777777" w:rsidR="007545B0" w:rsidRDefault="007545B0">
      <w:pPr>
        <w:pStyle w:val="Telobesedila"/>
        <w:rPr>
          <w:rFonts w:ascii="Arial"/>
          <w:bCs/>
          <w:sz w:val="20"/>
        </w:rPr>
      </w:pPr>
    </w:p>
    <w:p w14:paraId="620AF706" w14:textId="716865C0" w:rsidR="00E54C7A" w:rsidRDefault="00E54C7A" w:rsidP="00292263">
      <w:pPr>
        <w:pStyle w:val="Telobesedila"/>
        <w:spacing w:before="80"/>
      </w:pPr>
    </w:p>
    <w:sectPr w:rsidR="00E54C7A" w:rsidSect="00292263">
      <w:footerReference w:type="default" r:id="rId11"/>
      <w:pgSz w:w="11910" w:h="16840"/>
      <w:pgMar w:top="1418" w:right="1418" w:bottom="1418" w:left="1418" w:header="563" w:footer="101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C0759" w14:textId="77777777" w:rsidR="004D54C3" w:rsidRDefault="004D54C3">
      <w:r>
        <w:separator/>
      </w:r>
    </w:p>
  </w:endnote>
  <w:endnote w:type="continuationSeparator" w:id="0">
    <w:p w14:paraId="05126C35" w14:textId="77777777" w:rsidR="004D54C3" w:rsidRDefault="004D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5E07" w14:textId="77777777" w:rsidR="007545B0" w:rsidRDefault="00150AC0">
    <w:pPr>
      <w:pStyle w:val="Telobesedila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D94536" wp14:editId="6EEEEEA4">
              <wp:simplePos x="0" y="0"/>
              <wp:positionH relativeFrom="page">
                <wp:posOffset>1133474</wp:posOffset>
              </wp:positionH>
              <wp:positionV relativeFrom="page">
                <wp:posOffset>9906000</wp:posOffset>
              </wp:positionV>
              <wp:extent cx="5934075" cy="36957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407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6E4D04" w14:textId="2C8910BC" w:rsidR="007545B0" w:rsidRDefault="00150A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Vloga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za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dodelitev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sredstev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za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ohranjanje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in</w:t>
                          </w:r>
                          <w:r w:rsidR="009F7369"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 w:rsidR="00C23F7D">
                            <w:rPr>
                              <w:spacing w:val="-8"/>
                              <w:sz w:val="16"/>
                            </w:rPr>
                            <w:t>spodbujanje razvoja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kmetijstva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in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podeželja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Občine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Rečica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ob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Savinji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v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letu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</w:t>
                          </w:r>
                          <w:r w:rsidR="002240B5">
                            <w:rPr>
                              <w:spacing w:val="-2"/>
                              <w:sz w:val="16"/>
                            </w:rPr>
                            <w:t>5</w:t>
                          </w:r>
                        </w:p>
                        <w:p w14:paraId="738D57FC" w14:textId="14442BD5" w:rsidR="007545B0" w:rsidRDefault="00150AC0" w:rsidP="002240B5">
                          <w:pPr>
                            <w:spacing w:line="181" w:lineRule="exac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Stran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od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 w:rsidR="00962560">
                            <w:rPr>
                              <w:spacing w:val="-10"/>
                              <w:sz w:val="16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3D94536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89.25pt;margin-top:780pt;width:467.25pt;height:29.1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" filled="f" stroked="f">
              <v:textbox inset="0,0,0,0">
                <w:txbxContent>
                  <w:p w14:paraId="056E4D04" w14:textId="2C8910BC" w:rsidR="007545B0" w:rsidRDefault="00150A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Vloga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za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dodelitev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sredstev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za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ohranjanje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in</w:t>
                    </w:r>
                    <w:r w:rsidR="009F7369">
                      <w:rPr>
                        <w:spacing w:val="-8"/>
                        <w:sz w:val="16"/>
                      </w:rPr>
                      <w:t xml:space="preserve"> </w:t>
                    </w:r>
                    <w:r w:rsidR="00C23F7D">
                      <w:rPr>
                        <w:spacing w:val="-8"/>
                        <w:sz w:val="16"/>
                      </w:rPr>
                      <w:t>spodbujanje razvoja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kmetijstva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in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podeželja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Občine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Rečica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ob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Savinji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v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letu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202</w:t>
                    </w:r>
                    <w:r w:rsidR="002240B5">
                      <w:rPr>
                        <w:spacing w:val="-2"/>
                        <w:sz w:val="16"/>
                      </w:rPr>
                      <w:t>5</w:t>
                    </w:r>
                  </w:p>
                  <w:p w14:paraId="738D57FC" w14:textId="14442BD5" w:rsidR="007545B0" w:rsidRDefault="00150AC0" w:rsidP="002240B5">
                    <w:pPr>
                      <w:spacing w:line="181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Stran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 xml:space="preserve"> od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 w:rsidR="00962560">
                      <w:rPr>
                        <w:spacing w:val="-10"/>
                        <w:sz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51903" w14:textId="346D82B1" w:rsidR="00292263" w:rsidRDefault="00292263" w:rsidP="00292263">
    <w:pPr>
      <w:spacing w:before="13"/>
      <w:ind w:left="20"/>
      <w:rPr>
        <w:sz w:val="16"/>
      </w:rPr>
    </w:pPr>
    <w:r>
      <w:rPr>
        <w:spacing w:val="-2"/>
        <w:sz w:val="16"/>
      </w:rPr>
      <w:t>Vloga</w:t>
    </w:r>
    <w:r>
      <w:rPr>
        <w:spacing w:val="-10"/>
        <w:sz w:val="16"/>
      </w:rPr>
      <w:t xml:space="preserve"> </w:t>
    </w:r>
    <w:r>
      <w:rPr>
        <w:spacing w:val="-2"/>
        <w:sz w:val="16"/>
      </w:rPr>
      <w:t>za</w:t>
    </w:r>
    <w:r>
      <w:rPr>
        <w:spacing w:val="-9"/>
        <w:sz w:val="16"/>
      </w:rPr>
      <w:t xml:space="preserve"> </w:t>
    </w:r>
    <w:r>
      <w:rPr>
        <w:spacing w:val="-2"/>
        <w:sz w:val="16"/>
      </w:rPr>
      <w:t>dodelitev</w:t>
    </w:r>
    <w:r>
      <w:rPr>
        <w:spacing w:val="-8"/>
        <w:sz w:val="16"/>
      </w:rPr>
      <w:t xml:space="preserve"> </w:t>
    </w:r>
    <w:r>
      <w:rPr>
        <w:spacing w:val="-2"/>
        <w:sz w:val="16"/>
      </w:rPr>
      <w:t>sredstev</w:t>
    </w:r>
    <w:r>
      <w:rPr>
        <w:spacing w:val="-8"/>
        <w:sz w:val="16"/>
      </w:rPr>
      <w:t xml:space="preserve"> </w:t>
    </w:r>
    <w:r>
      <w:rPr>
        <w:spacing w:val="-2"/>
        <w:sz w:val="16"/>
      </w:rPr>
      <w:t>za</w:t>
    </w:r>
    <w:r>
      <w:rPr>
        <w:spacing w:val="-8"/>
        <w:sz w:val="16"/>
      </w:rPr>
      <w:t xml:space="preserve"> </w:t>
    </w:r>
    <w:r>
      <w:rPr>
        <w:spacing w:val="-2"/>
        <w:sz w:val="16"/>
      </w:rPr>
      <w:t>ohranjanje</w:t>
    </w:r>
    <w:r>
      <w:rPr>
        <w:spacing w:val="-8"/>
        <w:sz w:val="16"/>
      </w:rPr>
      <w:t xml:space="preserve"> </w:t>
    </w:r>
    <w:r>
      <w:rPr>
        <w:spacing w:val="-2"/>
        <w:sz w:val="16"/>
      </w:rPr>
      <w:t>in</w:t>
    </w:r>
    <w:r>
      <w:rPr>
        <w:spacing w:val="-8"/>
        <w:sz w:val="16"/>
      </w:rPr>
      <w:t xml:space="preserve"> spodbujanje razvoja</w:t>
    </w:r>
    <w:r>
      <w:rPr>
        <w:spacing w:val="-10"/>
        <w:sz w:val="16"/>
      </w:rPr>
      <w:t xml:space="preserve"> </w:t>
    </w:r>
    <w:r>
      <w:rPr>
        <w:spacing w:val="-2"/>
        <w:sz w:val="16"/>
      </w:rPr>
      <w:t>kmetijstva</w:t>
    </w:r>
    <w:r>
      <w:rPr>
        <w:spacing w:val="-9"/>
        <w:sz w:val="16"/>
      </w:rPr>
      <w:t xml:space="preserve"> </w:t>
    </w:r>
    <w:r>
      <w:rPr>
        <w:spacing w:val="-2"/>
        <w:sz w:val="16"/>
      </w:rPr>
      <w:t>in</w:t>
    </w:r>
    <w:r>
      <w:rPr>
        <w:spacing w:val="-7"/>
        <w:sz w:val="16"/>
      </w:rPr>
      <w:t xml:space="preserve"> </w:t>
    </w:r>
    <w:r>
      <w:rPr>
        <w:spacing w:val="-2"/>
        <w:sz w:val="16"/>
      </w:rPr>
      <w:t>podeželja</w:t>
    </w:r>
    <w:r>
      <w:rPr>
        <w:spacing w:val="-4"/>
        <w:sz w:val="16"/>
      </w:rPr>
      <w:t xml:space="preserve"> </w:t>
    </w:r>
    <w:r>
      <w:rPr>
        <w:spacing w:val="-2"/>
        <w:sz w:val="16"/>
      </w:rPr>
      <w:t>Občine</w:t>
    </w:r>
    <w:r>
      <w:rPr>
        <w:spacing w:val="-8"/>
        <w:sz w:val="16"/>
      </w:rPr>
      <w:t xml:space="preserve"> </w:t>
    </w:r>
    <w:r>
      <w:rPr>
        <w:spacing w:val="-2"/>
        <w:sz w:val="16"/>
      </w:rPr>
      <w:t>Rečica</w:t>
    </w:r>
    <w:r>
      <w:rPr>
        <w:spacing w:val="-8"/>
        <w:sz w:val="16"/>
      </w:rPr>
      <w:t xml:space="preserve"> </w:t>
    </w:r>
    <w:r>
      <w:rPr>
        <w:spacing w:val="-2"/>
        <w:sz w:val="16"/>
      </w:rPr>
      <w:t>ob</w:t>
    </w:r>
    <w:r>
      <w:rPr>
        <w:spacing w:val="-8"/>
        <w:sz w:val="16"/>
      </w:rPr>
      <w:t xml:space="preserve"> </w:t>
    </w:r>
    <w:r>
      <w:rPr>
        <w:spacing w:val="-2"/>
        <w:sz w:val="16"/>
      </w:rPr>
      <w:t>Savinji</w:t>
    </w:r>
    <w:r>
      <w:rPr>
        <w:spacing w:val="-10"/>
        <w:sz w:val="16"/>
      </w:rPr>
      <w:t xml:space="preserve"> </w:t>
    </w:r>
    <w:r>
      <w:rPr>
        <w:spacing w:val="-2"/>
        <w:sz w:val="16"/>
      </w:rPr>
      <w:t>v</w:t>
    </w:r>
    <w:r>
      <w:rPr>
        <w:spacing w:val="-7"/>
        <w:sz w:val="16"/>
      </w:rPr>
      <w:t xml:space="preserve"> </w:t>
    </w:r>
    <w:r>
      <w:rPr>
        <w:spacing w:val="-2"/>
        <w:sz w:val="16"/>
      </w:rPr>
      <w:t>letu</w:t>
    </w:r>
    <w:r>
      <w:rPr>
        <w:spacing w:val="-6"/>
        <w:sz w:val="16"/>
      </w:rPr>
      <w:t xml:space="preserve"> </w:t>
    </w:r>
    <w:r>
      <w:rPr>
        <w:spacing w:val="-2"/>
        <w:sz w:val="16"/>
      </w:rPr>
      <w:t>2025</w:t>
    </w:r>
  </w:p>
  <w:p w14:paraId="154D5B1D" w14:textId="77777777" w:rsidR="00292263" w:rsidRDefault="00292263" w:rsidP="00292263">
    <w:pPr>
      <w:spacing w:line="181" w:lineRule="exact"/>
      <w:rPr>
        <w:sz w:val="16"/>
      </w:rPr>
    </w:pPr>
    <w:r>
      <w:rPr>
        <w:sz w:val="16"/>
      </w:rPr>
      <w:t xml:space="preserve">Stran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od</w:t>
    </w:r>
    <w:r>
      <w:rPr>
        <w:spacing w:val="-4"/>
        <w:sz w:val="16"/>
      </w:rPr>
      <w:t xml:space="preserve"> </w:t>
    </w:r>
    <w:r>
      <w:rPr>
        <w:spacing w:val="-10"/>
        <w:sz w:val="16"/>
      </w:rPr>
      <w:t>5</w:t>
    </w:r>
  </w:p>
  <w:p w14:paraId="59B65694" w14:textId="53AD24E7" w:rsidR="00150AC0" w:rsidRPr="00E54C7A" w:rsidRDefault="00150AC0" w:rsidP="00292263">
    <w:pPr>
      <w:pStyle w:val="Noga"/>
      <w:tabs>
        <w:tab w:val="left" w:pos="1305"/>
      </w:tabs>
      <w:rPr>
        <w:rFonts w:ascii="Arial" w:hAnsi="Arial" w:cs="Arial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CBC62" w14:textId="77777777" w:rsidR="004D54C3" w:rsidRDefault="004D54C3">
      <w:r>
        <w:separator/>
      </w:r>
    </w:p>
  </w:footnote>
  <w:footnote w:type="continuationSeparator" w:id="0">
    <w:p w14:paraId="437A1D6B" w14:textId="77777777" w:rsidR="004D54C3" w:rsidRDefault="004D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FC661" w14:textId="77777777" w:rsidR="002240B5" w:rsidRPr="00D95CA7" w:rsidRDefault="002240B5" w:rsidP="002240B5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b/>
        <w:bCs/>
        <w:lang w:eastAsia="sl-SI"/>
      </w:rPr>
    </w:pPr>
    <w:r w:rsidRPr="00D95CA7">
      <w:rPr>
        <w:rFonts w:ascii="Times New Roman" w:eastAsia="Times New Roman" w:hAnsi="Times New Roman" w:cs="Times New Roman"/>
        <w:noProof/>
        <w:sz w:val="24"/>
        <w:szCs w:val="20"/>
        <w:lang w:eastAsia="sl-SI"/>
      </w:rPr>
      <w:drawing>
        <wp:anchor distT="0" distB="0" distL="114300" distR="114300" simplePos="0" relativeHeight="251658240" behindDoc="0" locked="0" layoutInCell="1" allowOverlap="1" wp14:anchorId="14850B13" wp14:editId="3FC06375">
          <wp:simplePos x="0" y="0"/>
          <wp:positionH relativeFrom="column">
            <wp:posOffset>635</wp:posOffset>
          </wp:positionH>
          <wp:positionV relativeFrom="paragraph">
            <wp:posOffset>-90170</wp:posOffset>
          </wp:positionV>
          <wp:extent cx="517870" cy="628650"/>
          <wp:effectExtent l="0" t="0" r="0" b="0"/>
          <wp:wrapNone/>
          <wp:docPr id="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87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64774334"/>
    <w:r w:rsidRPr="00D95CA7">
      <w:rPr>
        <w:rFonts w:ascii="Arial" w:eastAsia="Times New Roman" w:hAnsi="Arial" w:cs="Arial"/>
        <w:b/>
        <w:bCs/>
        <w:lang w:eastAsia="sl-SI"/>
      </w:rPr>
      <w:t xml:space="preserve">OBČINA REČICA OB SAVINJI </w:t>
    </w:r>
  </w:p>
  <w:p w14:paraId="6A1A962E" w14:textId="77777777" w:rsidR="002240B5" w:rsidRPr="00D95CA7" w:rsidRDefault="002240B5" w:rsidP="002240B5">
    <w:pPr>
      <w:jc w:val="center"/>
      <w:rPr>
        <w:rFonts w:ascii="Arial" w:eastAsia="Times New Roman" w:hAnsi="Arial" w:cs="Arial"/>
        <w:szCs w:val="18"/>
        <w:lang w:eastAsia="sl-SI"/>
      </w:rPr>
    </w:pPr>
    <w:r w:rsidRPr="00D95CA7">
      <w:rPr>
        <w:rFonts w:ascii="Arial" w:eastAsia="Times New Roman" w:hAnsi="Arial" w:cs="Arial"/>
        <w:szCs w:val="18"/>
        <w:lang w:eastAsia="sl-SI"/>
      </w:rPr>
      <w:t>Rečica ob Savinji 55, 3332 REČICA OB SAVINJI</w:t>
    </w:r>
  </w:p>
  <w:p w14:paraId="19003FC6" w14:textId="77777777" w:rsidR="002240B5" w:rsidRPr="00D95CA7" w:rsidRDefault="002240B5" w:rsidP="002240B5">
    <w:pPr>
      <w:jc w:val="center"/>
      <w:rPr>
        <w:rFonts w:ascii="Arial" w:eastAsia="Times New Roman" w:hAnsi="Arial" w:cs="Arial"/>
        <w:szCs w:val="18"/>
        <w:lang w:eastAsia="sl-SI"/>
      </w:rPr>
    </w:pPr>
    <w:r w:rsidRPr="00D95CA7">
      <w:rPr>
        <w:rFonts w:ascii="Arial" w:eastAsia="Times New Roman" w:hAnsi="Arial" w:cs="Arial"/>
        <w:szCs w:val="18"/>
        <w:lang w:eastAsia="sl-SI"/>
      </w:rPr>
      <w:t xml:space="preserve">Tel: (03) 839-18-30   e-naslov: </w:t>
    </w:r>
    <w:hyperlink r:id="rId2" w:history="1">
      <w:r w:rsidRPr="00D95CA7">
        <w:rPr>
          <w:rFonts w:ascii="Arial" w:eastAsia="Times New Roman" w:hAnsi="Arial" w:cs="Arial"/>
          <w:color w:val="0563C1"/>
          <w:szCs w:val="18"/>
          <w:u w:val="single"/>
          <w:lang w:eastAsia="sl-SI"/>
        </w:rPr>
        <w:t>tajnistvo@obcina-recica.si</w:t>
      </w:r>
    </w:hyperlink>
  </w:p>
  <w:p w14:paraId="42C730A1" w14:textId="28E17121" w:rsidR="007545B0" w:rsidRDefault="002C24AB" w:rsidP="002240B5">
    <w:pPr>
      <w:jc w:val="center"/>
      <w:rPr>
        <w:rFonts w:ascii="Arial" w:eastAsia="Times New Roman" w:hAnsi="Arial" w:cs="Arial"/>
        <w:sz w:val="24"/>
        <w:szCs w:val="20"/>
        <w:lang w:eastAsia="sl-SI"/>
      </w:rPr>
    </w:pPr>
    <w:bookmarkStart w:id="1" w:name="_Hlk201830412"/>
    <w:r>
      <w:rPr>
        <w:rFonts w:ascii="Arial" w:eastAsia="Times New Roman" w:hAnsi="Arial" w:cs="Arial"/>
        <w:sz w:val="24"/>
        <w:szCs w:val="20"/>
        <w:lang w:eastAsia="sl-SI"/>
      </w:rPr>
      <w:pict w14:anchorId="677AF758">
        <v:rect id="_x0000_i1032" style="width:470.3pt;height:1.5pt" o:hralign="center" o:hrstd="t" o:hr="t" fillcolor="#a0a0a0" stroked="f"/>
      </w:pict>
    </w:r>
    <w:bookmarkEnd w:id="0"/>
    <w:bookmarkEnd w:id="1"/>
  </w:p>
  <w:p w14:paraId="6DC477A6" w14:textId="77777777" w:rsidR="002240B5" w:rsidRPr="002240B5" w:rsidRDefault="002240B5" w:rsidP="002240B5">
    <w:pPr>
      <w:rPr>
        <w:rFonts w:ascii="Arial" w:eastAsia="Times New Roman" w:hAnsi="Arial" w:cs="Arial"/>
        <w:sz w:val="24"/>
        <w:szCs w:val="20"/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91D"/>
    <w:multiLevelType w:val="multilevel"/>
    <w:tmpl w:val="3DF076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30028"/>
    <w:multiLevelType w:val="hybridMultilevel"/>
    <w:tmpl w:val="BFE8B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39F9"/>
    <w:multiLevelType w:val="multilevel"/>
    <w:tmpl w:val="898C34D0"/>
    <w:lvl w:ilvl="0">
      <w:start w:val="2"/>
      <w:numFmt w:val="decimal"/>
      <w:lvlText w:val="%1"/>
      <w:lvlJc w:val="left"/>
      <w:pPr>
        <w:ind w:left="360" w:hanging="360"/>
      </w:pPr>
      <w:rPr>
        <w:rFonts w:cs="Arial MT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MT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MT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MT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 MT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MT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 MT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MT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 MT" w:hint="default"/>
      </w:rPr>
    </w:lvl>
  </w:abstractNum>
  <w:abstractNum w:abstractNumId="3" w15:restartNumberingAfterBreak="0">
    <w:nsid w:val="0AE0745A"/>
    <w:multiLevelType w:val="hybridMultilevel"/>
    <w:tmpl w:val="D95E9BCC"/>
    <w:lvl w:ilvl="0" w:tplc="90F4830E">
      <w:start w:val="1"/>
      <w:numFmt w:val="decimal"/>
      <w:lvlText w:val="%1."/>
      <w:lvlJc w:val="left"/>
      <w:pPr>
        <w:ind w:left="4736" w:hanging="346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323C7710">
      <w:numFmt w:val="bullet"/>
      <w:lvlText w:val="•"/>
      <w:lvlJc w:val="left"/>
      <w:pPr>
        <w:ind w:left="5173" w:hanging="346"/>
      </w:pPr>
      <w:rPr>
        <w:rFonts w:hint="default"/>
        <w:lang w:val="sl-SI" w:eastAsia="en-US" w:bidi="ar-SA"/>
      </w:rPr>
    </w:lvl>
    <w:lvl w:ilvl="2" w:tplc="206E9758">
      <w:numFmt w:val="bullet"/>
      <w:lvlText w:val="•"/>
      <w:lvlJc w:val="left"/>
      <w:pPr>
        <w:ind w:left="5606" w:hanging="346"/>
      </w:pPr>
      <w:rPr>
        <w:rFonts w:hint="default"/>
        <w:lang w:val="sl-SI" w:eastAsia="en-US" w:bidi="ar-SA"/>
      </w:rPr>
    </w:lvl>
    <w:lvl w:ilvl="3" w:tplc="890E604A">
      <w:numFmt w:val="bullet"/>
      <w:lvlText w:val="•"/>
      <w:lvlJc w:val="left"/>
      <w:pPr>
        <w:ind w:left="6039" w:hanging="346"/>
      </w:pPr>
      <w:rPr>
        <w:rFonts w:hint="default"/>
        <w:lang w:val="sl-SI" w:eastAsia="en-US" w:bidi="ar-SA"/>
      </w:rPr>
    </w:lvl>
    <w:lvl w:ilvl="4" w:tplc="6CA8F634">
      <w:numFmt w:val="bullet"/>
      <w:lvlText w:val="•"/>
      <w:lvlJc w:val="left"/>
      <w:pPr>
        <w:ind w:left="6472" w:hanging="346"/>
      </w:pPr>
      <w:rPr>
        <w:rFonts w:hint="default"/>
        <w:lang w:val="sl-SI" w:eastAsia="en-US" w:bidi="ar-SA"/>
      </w:rPr>
    </w:lvl>
    <w:lvl w:ilvl="5" w:tplc="E87C5A44">
      <w:numFmt w:val="bullet"/>
      <w:lvlText w:val="•"/>
      <w:lvlJc w:val="left"/>
      <w:pPr>
        <w:ind w:left="6905" w:hanging="346"/>
      </w:pPr>
      <w:rPr>
        <w:rFonts w:hint="default"/>
        <w:lang w:val="sl-SI" w:eastAsia="en-US" w:bidi="ar-SA"/>
      </w:rPr>
    </w:lvl>
    <w:lvl w:ilvl="6" w:tplc="635ACC60">
      <w:numFmt w:val="bullet"/>
      <w:lvlText w:val="•"/>
      <w:lvlJc w:val="left"/>
      <w:pPr>
        <w:ind w:left="7338" w:hanging="346"/>
      </w:pPr>
      <w:rPr>
        <w:rFonts w:hint="default"/>
        <w:lang w:val="sl-SI" w:eastAsia="en-US" w:bidi="ar-SA"/>
      </w:rPr>
    </w:lvl>
    <w:lvl w:ilvl="7" w:tplc="0C40645E">
      <w:numFmt w:val="bullet"/>
      <w:lvlText w:val="•"/>
      <w:lvlJc w:val="left"/>
      <w:pPr>
        <w:ind w:left="7771" w:hanging="346"/>
      </w:pPr>
      <w:rPr>
        <w:rFonts w:hint="default"/>
        <w:lang w:val="sl-SI" w:eastAsia="en-US" w:bidi="ar-SA"/>
      </w:rPr>
    </w:lvl>
    <w:lvl w:ilvl="8" w:tplc="D54C6442">
      <w:numFmt w:val="bullet"/>
      <w:lvlText w:val="•"/>
      <w:lvlJc w:val="left"/>
      <w:pPr>
        <w:ind w:left="8204" w:hanging="346"/>
      </w:pPr>
      <w:rPr>
        <w:rFonts w:hint="default"/>
        <w:lang w:val="sl-SI" w:eastAsia="en-US" w:bidi="ar-SA"/>
      </w:rPr>
    </w:lvl>
  </w:abstractNum>
  <w:abstractNum w:abstractNumId="4" w15:restartNumberingAfterBreak="0">
    <w:nsid w:val="1DC71A66"/>
    <w:multiLevelType w:val="multilevel"/>
    <w:tmpl w:val="DDD82544"/>
    <w:lvl w:ilvl="0">
      <w:start w:val="2"/>
      <w:numFmt w:val="decimal"/>
      <w:lvlText w:val="%1"/>
      <w:lvlJc w:val="left"/>
      <w:pPr>
        <w:ind w:left="360" w:hanging="360"/>
      </w:pPr>
      <w:rPr>
        <w:rFonts w:cs="Arial MT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 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 MT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 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 MT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 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 MT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 MT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 MT" w:hint="default"/>
      </w:rPr>
    </w:lvl>
  </w:abstractNum>
  <w:abstractNum w:abstractNumId="5" w15:restartNumberingAfterBreak="0">
    <w:nsid w:val="24812669"/>
    <w:multiLevelType w:val="hybridMultilevel"/>
    <w:tmpl w:val="BB204E3E"/>
    <w:lvl w:ilvl="0" w:tplc="218EB4FE">
      <w:start w:val="1"/>
      <w:numFmt w:val="decimal"/>
      <w:lvlText w:val="%1."/>
      <w:lvlJc w:val="left"/>
      <w:pPr>
        <w:ind w:left="947" w:hanging="346"/>
      </w:pPr>
      <w:rPr>
        <w:rFonts w:hint="default"/>
        <w:spacing w:val="0"/>
        <w:w w:val="100"/>
        <w:lang w:val="sl-SI" w:eastAsia="en-US" w:bidi="ar-SA"/>
      </w:rPr>
    </w:lvl>
    <w:lvl w:ilvl="1" w:tplc="F8F20E16">
      <w:start w:val="1"/>
      <w:numFmt w:val="upperLetter"/>
      <w:lvlText w:val="%2."/>
      <w:lvlJc w:val="left"/>
      <w:pPr>
        <w:ind w:left="947" w:hanging="346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2" w:tplc="BD7236FE">
      <w:numFmt w:val="bullet"/>
      <w:lvlText w:val="•"/>
      <w:lvlJc w:val="left"/>
      <w:pPr>
        <w:ind w:left="2566" w:hanging="346"/>
      </w:pPr>
      <w:rPr>
        <w:rFonts w:hint="default"/>
        <w:lang w:val="sl-SI" w:eastAsia="en-US" w:bidi="ar-SA"/>
      </w:rPr>
    </w:lvl>
    <w:lvl w:ilvl="3" w:tplc="1500E298">
      <w:numFmt w:val="bullet"/>
      <w:lvlText w:val="•"/>
      <w:lvlJc w:val="left"/>
      <w:pPr>
        <w:ind w:left="3379" w:hanging="346"/>
      </w:pPr>
      <w:rPr>
        <w:rFonts w:hint="default"/>
        <w:lang w:val="sl-SI" w:eastAsia="en-US" w:bidi="ar-SA"/>
      </w:rPr>
    </w:lvl>
    <w:lvl w:ilvl="4" w:tplc="64C2DA76">
      <w:numFmt w:val="bullet"/>
      <w:lvlText w:val="•"/>
      <w:lvlJc w:val="left"/>
      <w:pPr>
        <w:ind w:left="4192" w:hanging="346"/>
      </w:pPr>
      <w:rPr>
        <w:rFonts w:hint="default"/>
        <w:lang w:val="sl-SI" w:eastAsia="en-US" w:bidi="ar-SA"/>
      </w:rPr>
    </w:lvl>
    <w:lvl w:ilvl="5" w:tplc="6F9C10E4">
      <w:numFmt w:val="bullet"/>
      <w:lvlText w:val="•"/>
      <w:lvlJc w:val="left"/>
      <w:pPr>
        <w:ind w:left="5005" w:hanging="346"/>
      </w:pPr>
      <w:rPr>
        <w:rFonts w:hint="default"/>
        <w:lang w:val="sl-SI" w:eastAsia="en-US" w:bidi="ar-SA"/>
      </w:rPr>
    </w:lvl>
    <w:lvl w:ilvl="6" w:tplc="67D27E9C">
      <w:numFmt w:val="bullet"/>
      <w:lvlText w:val="•"/>
      <w:lvlJc w:val="left"/>
      <w:pPr>
        <w:ind w:left="5818" w:hanging="346"/>
      </w:pPr>
      <w:rPr>
        <w:rFonts w:hint="default"/>
        <w:lang w:val="sl-SI" w:eastAsia="en-US" w:bidi="ar-SA"/>
      </w:rPr>
    </w:lvl>
    <w:lvl w:ilvl="7" w:tplc="B284166C">
      <w:numFmt w:val="bullet"/>
      <w:lvlText w:val="•"/>
      <w:lvlJc w:val="left"/>
      <w:pPr>
        <w:ind w:left="6631" w:hanging="346"/>
      </w:pPr>
      <w:rPr>
        <w:rFonts w:hint="default"/>
        <w:lang w:val="sl-SI" w:eastAsia="en-US" w:bidi="ar-SA"/>
      </w:rPr>
    </w:lvl>
    <w:lvl w:ilvl="8" w:tplc="998866A4">
      <w:numFmt w:val="bullet"/>
      <w:lvlText w:val="•"/>
      <w:lvlJc w:val="left"/>
      <w:pPr>
        <w:ind w:left="7444" w:hanging="346"/>
      </w:pPr>
      <w:rPr>
        <w:rFonts w:hint="default"/>
        <w:lang w:val="sl-SI" w:eastAsia="en-US" w:bidi="ar-SA"/>
      </w:rPr>
    </w:lvl>
  </w:abstractNum>
  <w:abstractNum w:abstractNumId="6" w15:restartNumberingAfterBreak="0">
    <w:nsid w:val="26106E16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7" w15:restartNumberingAfterBreak="0">
    <w:nsid w:val="2C903F85"/>
    <w:multiLevelType w:val="hybridMultilevel"/>
    <w:tmpl w:val="1C0E9516"/>
    <w:lvl w:ilvl="0" w:tplc="D350253E">
      <w:numFmt w:val="bullet"/>
      <w:lvlText w:val="•"/>
      <w:lvlJc w:val="left"/>
      <w:pPr>
        <w:ind w:left="241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0B0289A4">
      <w:numFmt w:val="bullet"/>
      <w:lvlText w:val="•"/>
      <w:lvlJc w:val="left"/>
      <w:pPr>
        <w:ind w:left="1123" w:hanging="144"/>
      </w:pPr>
      <w:rPr>
        <w:rFonts w:hint="default"/>
        <w:lang w:val="sl-SI" w:eastAsia="en-US" w:bidi="ar-SA"/>
      </w:rPr>
    </w:lvl>
    <w:lvl w:ilvl="2" w:tplc="C2B64876">
      <w:numFmt w:val="bullet"/>
      <w:lvlText w:val="•"/>
      <w:lvlJc w:val="left"/>
      <w:pPr>
        <w:ind w:left="2006" w:hanging="144"/>
      </w:pPr>
      <w:rPr>
        <w:rFonts w:hint="default"/>
        <w:lang w:val="sl-SI" w:eastAsia="en-US" w:bidi="ar-SA"/>
      </w:rPr>
    </w:lvl>
    <w:lvl w:ilvl="3" w:tplc="2A6CE298">
      <w:numFmt w:val="bullet"/>
      <w:lvlText w:val="•"/>
      <w:lvlJc w:val="left"/>
      <w:pPr>
        <w:ind w:left="2889" w:hanging="144"/>
      </w:pPr>
      <w:rPr>
        <w:rFonts w:hint="default"/>
        <w:lang w:val="sl-SI" w:eastAsia="en-US" w:bidi="ar-SA"/>
      </w:rPr>
    </w:lvl>
    <w:lvl w:ilvl="4" w:tplc="9FAC0C00">
      <w:numFmt w:val="bullet"/>
      <w:lvlText w:val="•"/>
      <w:lvlJc w:val="left"/>
      <w:pPr>
        <w:ind w:left="3772" w:hanging="144"/>
      </w:pPr>
      <w:rPr>
        <w:rFonts w:hint="default"/>
        <w:lang w:val="sl-SI" w:eastAsia="en-US" w:bidi="ar-SA"/>
      </w:rPr>
    </w:lvl>
    <w:lvl w:ilvl="5" w:tplc="ACCA3508">
      <w:numFmt w:val="bullet"/>
      <w:lvlText w:val="•"/>
      <w:lvlJc w:val="left"/>
      <w:pPr>
        <w:ind w:left="4655" w:hanging="144"/>
      </w:pPr>
      <w:rPr>
        <w:rFonts w:hint="default"/>
        <w:lang w:val="sl-SI" w:eastAsia="en-US" w:bidi="ar-SA"/>
      </w:rPr>
    </w:lvl>
    <w:lvl w:ilvl="6" w:tplc="D848F930">
      <w:numFmt w:val="bullet"/>
      <w:lvlText w:val="•"/>
      <w:lvlJc w:val="left"/>
      <w:pPr>
        <w:ind w:left="5538" w:hanging="144"/>
      </w:pPr>
      <w:rPr>
        <w:rFonts w:hint="default"/>
        <w:lang w:val="sl-SI" w:eastAsia="en-US" w:bidi="ar-SA"/>
      </w:rPr>
    </w:lvl>
    <w:lvl w:ilvl="7" w:tplc="641CF2F0">
      <w:numFmt w:val="bullet"/>
      <w:lvlText w:val="•"/>
      <w:lvlJc w:val="left"/>
      <w:pPr>
        <w:ind w:left="6421" w:hanging="144"/>
      </w:pPr>
      <w:rPr>
        <w:rFonts w:hint="default"/>
        <w:lang w:val="sl-SI" w:eastAsia="en-US" w:bidi="ar-SA"/>
      </w:rPr>
    </w:lvl>
    <w:lvl w:ilvl="8" w:tplc="ABDC8522">
      <w:numFmt w:val="bullet"/>
      <w:lvlText w:val="•"/>
      <w:lvlJc w:val="left"/>
      <w:pPr>
        <w:ind w:left="7304" w:hanging="144"/>
      </w:pPr>
      <w:rPr>
        <w:rFonts w:hint="default"/>
        <w:lang w:val="sl-SI" w:eastAsia="en-US" w:bidi="ar-SA"/>
      </w:rPr>
    </w:lvl>
  </w:abstractNum>
  <w:abstractNum w:abstractNumId="8" w15:restartNumberingAfterBreak="0">
    <w:nsid w:val="34804618"/>
    <w:multiLevelType w:val="multilevel"/>
    <w:tmpl w:val="9954D504"/>
    <w:lvl w:ilvl="0">
      <w:start w:val="1"/>
      <w:numFmt w:val="decimal"/>
      <w:lvlText w:val="%1"/>
      <w:lvlJc w:val="left"/>
      <w:pPr>
        <w:ind w:left="625" w:hanging="384"/>
      </w:pPr>
      <w:rPr>
        <w:rFonts w:hint="default"/>
        <w:lang w:val="sl-SI" w:eastAsia="en-US" w:bidi="ar-SA"/>
      </w:rPr>
    </w:lvl>
    <w:lvl w:ilvl="1">
      <w:start w:val="1"/>
      <w:numFmt w:val="decimal"/>
      <w:lvlText w:val="%1.%2"/>
      <w:lvlJc w:val="left"/>
      <w:pPr>
        <w:ind w:left="625" w:hanging="384"/>
      </w:pPr>
      <w:rPr>
        <w:rFonts w:ascii="Arial" w:eastAsia="Arial" w:hAnsi="Arial" w:cs="Arial" w:hint="default"/>
        <w:b/>
        <w:bCs/>
        <w:i/>
        <w:iCs/>
        <w:spacing w:val="-2"/>
        <w:w w:val="100"/>
        <w:sz w:val="23"/>
        <w:szCs w:val="23"/>
        <w:lang w:val="sl-SI" w:eastAsia="en-US" w:bidi="ar-SA"/>
      </w:rPr>
    </w:lvl>
    <w:lvl w:ilvl="2">
      <w:numFmt w:val="bullet"/>
      <w:lvlText w:val="-"/>
      <w:lvlJc w:val="left"/>
      <w:pPr>
        <w:ind w:left="376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3">
      <w:numFmt w:val="bullet"/>
      <w:lvlText w:val="•"/>
      <w:lvlJc w:val="left"/>
      <w:pPr>
        <w:ind w:left="2497" w:hanging="135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436" w:hanging="135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375" w:hanging="135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314" w:hanging="135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253" w:hanging="135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192" w:hanging="135"/>
      </w:pPr>
      <w:rPr>
        <w:rFonts w:hint="default"/>
        <w:lang w:val="sl-SI" w:eastAsia="en-US" w:bidi="ar-SA"/>
      </w:rPr>
    </w:lvl>
  </w:abstractNum>
  <w:abstractNum w:abstractNumId="9" w15:restartNumberingAfterBreak="0">
    <w:nsid w:val="3567767B"/>
    <w:multiLevelType w:val="hybridMultilevel"/>
    <w:tmpl w:val="1532716A"/>
    <w:lvl w:ilvl="0" w:tplc="C9E02588">
      <w:start w:val="1"/>
      <w:numFmt w:val="decimal"/>
      <w:lvlText w:val="%1."/>
      <w:lvlJc w:val="left"/>
      <w:pPr>
        <w:ind w:left="720" w:hanging="360"/>
      </w:pPr>
      <w:rPr>
        <w:rFonts w:ascii="Arial"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D1840"/>
    <w:multiLevelType w:val="hybridMultilevel"/>
    <w:tmpl w:val="83F266A6"/>
    <w:lvl w:ilvl="0" w:tplc="35D4567E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B30CB"/>
    <w:multiLevelType w:val="hybridMultilevel"/>
    <w:tmpl w:val="142075BA"/>
    <w:lvl w:ilvl="0" w:tplc="DD9069F0">
      <w:numFmt w:val="bullet"/>
      <w:lvlText w:val="-"/>
      <w:lvlJc w:val="left"/>
      <w:pPr>
        <w:ind w:left="962" w:hanging="34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8AAA373C">
      <w:numFmt w:val="bullet"/>
      <w:lvlText w:val="•"/>
      <w:lvlJc w:val="left"/>
      <w:pPr>
        <w:ind w:left="1771" w:hanging="346"/>
      </w:pPr>
      <w:rPr>
        <w:rFonts w:hint="default"/>
        <w:lang w:val="sl-SI" w:eastAsia="en-US" w:bidi="ar-SA"/>
      </w:rPr>
    </w:lvl>
    <w:lvl w:ilvl="2" w:tplc="7F742772">
      <w:numFmt w:val="bullet"/>
      <w:lvlText w:val="•"/>
      <w:lvlJc w:val="left"/>
      <w:pPr>
        <w:ind w:left="2582" w:hanging="346"/>
      </w:pPr>
      <w:rPr>
        <w:rFonts w:hint="default"/>
        <w:lang w:val="sl-SI" w:eastAsia="en-US" w:bidi="ar-SA"/>
      </w:rPr>
    </w:lvl>
    <w:lvl w:ilvl="3" w:tplc="AB86CA74">
      <w:numFmt w:val="bullet"/>
      <w:lvlText w:val="•"/>
      <w:lvlJc w:val="left"/>
      <w:pPr>
        <w:ind w:left="3393" w:hanging="346"/>
      </w:pPr>
      <w:rPr>
        <w:rFonts w:hint="default"/>
        <w:lang w:val="sl-SI" w:eastAsia="en-US" w:bidi="ar-SA"/>
      </w:rPr>
    </w:lvl>
    <w:lvl w:ilvl="4" w:tplc="71E85A3A">
      <w:numFmt w:val="bullet"/>
      <w:lvlText w:val="•"/>
      <w:lvlJc w:val="left"/>
      <w:pPr>
        <w:ind w:left="4204" w:hanging="346"/>
      </w:pPr>
      <w:rPr>
        <w:rFonts w:hint="default"/>
        <w:lang w:val="sl-SI" w:eastAsia="en-US" w:bidi="ar-SA"/>
      </w:rPr>
    </w:lvl>
    <w:lvl w:ilvl="5" w:tplc="BA140438">
      <w:numFmt w:val="bullet"/>
      <w:lvlText w:val="•"/>
      <w:lvlJc w:val="left"/>
      <w:pPr>
        <w:ind w:left="5015" w:hanging="346"/>
      </w:pPr>
      <w:rPr>
        <w:rFonts w:hint="default"/>
        <w:lang w:val="sl-SI" w:eastAsia="en-US" w:bidi="ar-SA"/>
      </w:rPr>
    </w:lvl>
    <w:lvl w:ilvl="6" w:tplc="4FC80764">
      <w:numFmt w:val="bullet"/>
      <w:lvlText w:val="•"/>
      <w:lvlJc w:val="left"/>
      <w:pPr>
        <w:ind w:left="5826" w:hanging="346"/>
      </w:pPr>
      <w:rPr>
        <w:rFonts w:hint="default"/>
        <w:lang w:val="sl-SI" w:eastAsia="en-US" w:bidi="ar-SA"/>
      </w:rPr>
    </w:lvl>
    <w:lvl w:ilvl="7" w:tplc="E51E5E18">
      <w:numFmt w:val="bullet"/>
      <w:lvlText w:val="•"/>
      <w:lvlJc w:val="left"/>
      <w:pPr>
        <w:ind w:left="6637" w:hanging="346"/>
      </w:pPr>
      <w:rPr>
        <w:rFonts w:hint="default"/>
        <w:lang w:val="sl-SI" w:eastAsia="en-US" w:bidi="ar-SA"/>
      </w:rPr>
    </w:lvl>
    <w:lvl w:ilvl="8" w:tplc="19A6546C">
      <w:numFmt w:val="bullet"/>
      <w:lvlText w:val="•"/>
      <w:lvlJc w:val="left"/>
      <w:pPr>
        <w:ind w:left="7448" w:hanging="346"/>
      </w:pPr>
      <w:rPr>
        <w:rFonts w:hint="default"/>
        <w:lang w:val="sl-SI" w:eastAsia="en-US" w:bidi="ar-SA"/>
      </w:rPr>
    </w:lvl>
  </w:abstractNum>
  <w:abstractNum w:abstractNumId="12" w15:restartNumberingAfterBreak="0">
    <w:nsid w:val="4178515E"/>
    <w:multiLevelType w:val="hybridMultilevel"/>
    <w:tmpl w:val="7892D83E"/>
    <w:lvl w:ilvl="0" w:tplc="713EB8D2"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E6420276">
      <w:numFmt w:val="bullet"/>
      <w:lvlText w:val="•"/>
      <w:lvlJc w:val="left"/>
      <w:pPr>
        <w:ind w:left="1771" w:hanging="360"/>
      </w:pPr>
      <w:rPr>
        <w:rFonts w:hint="default"/>
        <w:lang w:val="sl-SI" w:eastAsia="en-US" w:bidi="ar-SA"/>
      </w:rPr>
    </w:lvl>
    <w:lvl w:ilvl="2" w:tplc="B3601BD0">
      <w:numFmt w:val="bullet"/>
      <w:lvlText w:val="•"/>
      <w:lvlJc w:val="left"/>
      <w:pPr>
        <w:ind w:left="2582" w:hanging="360"/>
      </w:pPr>
      <w:rPr>
        <w:rFonts w:hint="default"/>
        <w:lang w:val="sl-SI" w:eastAsia="en-US" w:bidi="ar-SA"/>
      </w:rPr>
    </w:lvl>
    <w:lvl w:ilvl="3" w:tplc="591E39A0">
      <w:numFmt w:val="bullet"/>
      <w:lvlText w:val="•"/>
      <w:lvlJc w:val="left"/>
      <w:pPr>
        <w:ind w:left="3393" w:hanging="360"/>
      </w:pPr>
      <w:rPr>
        <w:rFonts w:hint="default"/>
        <w:lang w:val="sl-SI" w:eastAsia="en-US" w:bidi="ar-SA"/>
      </w:rPr>
    </w:lvl>
    <w:lvl w:ilvl="4" w:tplc="2F1497B0">
      <w:numFmt w:val="bullet"/>
      <w:lvlText w:val="•"/>
      <w:lvlJc w:val="left"/>
      <w:pPr>
        <w:ind w:left="4204" w:hanging="360"/>
      </w:pPr>
      <w:rPr>
        <w:rFonts w:hint="default"/>
        <w:lang w:val="sl-SI" w:eastAsia="en-US" w:bidi="ar-SA"/>
      </w:rPr>
    </w:lvl>
    <w:lvl w:ilvl="5" w:tplc="DA1C1E20">
      <w:numFmt w:val="bullet"/>
      <w:lvlText w:val="•"/>
      <w:lvlJc w:val="left"/>
      <w:pPr>
        <w:ind w:left="5015" w:hanging="360"/>
      </w:pPr>
      <w:rPr>
        <w:rFonts w:hint="default"/>
        <w:lang w:val="sl-SI" w:eastAsia="en-US" w:bidi="ar-SA"/>
      </w:rPr>
    </w:lvl>
    <w:lvl w:ilvl="6" w:tplc="29C2677A">
      <w:numFmt w:val="bullet"/>
      <w:lvlText w:val="•"/>
      <w:lvlJc w:val="left"/>
      <w:pPr>
        <w:ind w:left="5826" w:hanging="360"/>
      </w:pPr>
      <w:rPr>
        <w:rFonts w:hint="default"/>
        <w:lang w:val="sl-SI" w:eastAsia="en-US" w:bidi="ar-SA"/>
      </w:rPr>
    </w:lvl>
    <w:lvl w:ilvl="7" w:tplc="322411F2">
      <w:numFmt w:val="bullet"/>
      <w:lvlText w:val="•"/>
      <w:lvlJc w:val="left"/>
      <w:pPr>
        <w:ind w:left="6637" w:hanging="360"/>
      </w:pPr>
      <w:rPr>
        <w:rFonts w:hint="default"/>
        <w:lang w:val="sl-SI" w:eastAsia="en-US" w:bidi="ar-SA"/>
      </w:rPr>
    </w:lvl>
    <w:lvl w:ilvl="8" w:tplc="E60878AC">
      <w:numFmt w:val="bullet"/>
      <w:lvlText w:val="•"/>
      <w:lvlJc w:val="left"/>
      <w:pPr>
        <w:ind w:left="7448" w:hanging="360"/>
      </w:pPr>
      <w:rPr>
        <w:rFonts w:hint="default"/>
        <w:lang w:val="sl-SI" w:eastAsia="en-US" w:bidi="ar-SA"/>
      </w:rPr>
    </w:lvl>
  </w:abstractNum>
  <w:abstractNum w:abstractNumId="13" w15:restartNumberingAfterBreak="0">
    <w:nsid w:val="46684AE9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4" w15:restartNumberingAfterBreak="0">
    <w:nsid w:val="4F95527F"/>
    <w:multiLevelType w:val="multilevel"/>
    <w:tmpl w:val="A1584B88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5" w15:restartNumberingAfterBreak="0">
    <w:nsid w:val="5AE71F11"/>
    <w:multiLevelType w:val="multilevel"/>
    <w:tmpl w:val="8E305FFC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6" w15:restartNumberingAfterBreak="0">
    <w:nsid w:val="5DA4302E"/>
    <w:multiLevelType w:val="multilevel"/>
    <w:tmpl w:val="1772DFB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</w:rPr>
    </w:lvl>
  </w:abstractNum>
  <w:abstractNum w:abstractNumId="17" w15:restartNumberingAfterBreak="0">
    <w:nsid w:val="6CDB4FA3"/>
    <w:multiLevelType w:val="hybridMultilevel"/>
    <w:tmpl w:val="25964B38"/>
    <w:lvl w:ilvl="0" w:tplc="F780B5D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537D5"/>
    <w:multiLevelType w:val="hybridMultilevel"/>
    <w:tmpl w:val="6694D9F6"/>
    <w:lvl w:ilvl="0" w:tplc="68588A18">
      <w:start w:val="1"/>
      <w:numFmt w:val="lowerLetter"/>
      <w:lvlText w:val="%1."/>
      <w:lvlJc w:val="left"/>
      <w:pPr>
        <w:ind w:left="749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4D009216">
      <w:numFmt w:val="bullet"/>
      <w:lvlText w:val="•"/>
      <w:lvlJc w:val="left"/>
      <w:pPr>
        <w:ind w:left="1556" w:hanging="360"/>
      </w:pPr>
      <w:rPr>
        <w:rFonts w:hint="default"/>
        <w:lang w:val="sl-SI" w:eastAsia="en-US" w:bidi="ar-SA"/>
      </w:rPr>
    </w:lvl>
    <w:lvl w:ilvl="2" w:tplc="EB66332C">
      <w:numFmt w:val="bullet"/>
      <w:lvlText w:val="•"/>
      <w:lvlJc w:val="left"/>
      <w:pPr>
        <w:ind w:left="2372" w:hanging="360"/>
      </w:pPr>
      <w:rPr>
        <w:rFonts w:hint="default"/>
        <w:lang w:val="sl-SI" w:eastAsia="en-US" w:bidi="ar-SA"/>
      </w:rPr>
    </w:lvl>
    <w:lvl w:ilvl="3" w:tplc="9AC64836">
      <w:numFmt w:val="bullet"/>
      <w:lvlText w:val="•"/>
      <w:lvlJc w:val="left"/>
      <w:pPr>
        <w:ind w:left="3188" w:hanging="360"/>
      </w:pPr>
      <w:rPr>
        <w:rFonts w:hint="default"/>
        <w:lang w:val="sl-SI" w:eastAsia="en-US" w:bidi="ar-SA"/>
      </w:rPr>
    </w:lvl>
    <w:lvl w:ilvl="4" w:tplc="922E9D58">
      <w:numFmt w:val="bullet"/>
      <w:lvlText w:val="•"/>
      <w:lvlJc w:val="left"/>
      <w:pPr>
        <w:ind w:left="4005" w:hanging="360"/>
      </w:pPr>
      <w:rPr>
        <w:rFonts w:hint="default"/>
        <w:lang w:val="sl-SI" w:eastAsia="en-US" w:bidi="ar-SA"/>
      </w:rPr>
    </w:lvl>
    <w:lvl w:ilvl="5" w:tplc="C37C2344">
      <w:numFmt w:val="bullet"/>
      <w:lvlText w:val="•"/>
      <w:lvlJc w:val="left"/>
      <w:pPr>
        <w:ind w:left="4821" w:hanging="360"/>
      </w:pPr>
      <w:rPr>
        <w:rFonts w:hint="default"/>
        <w:lang w:val="sl-SI" w:eastAsia="en-US" w:bidi="ar-SA"/>
      </w:rPr>
    </w:lvl>
    <w:lvl w:ilvl="6" w:tplc="7092F544">
      <w:numFmt w:val="bullet"/>
      <w:lvlText w:val="•"/>
      <w:lvlJc w:val="left"/>
      <w:pPr>
        <w:ind w:left="5637" w:hanging="360"/>
      </w:pPr>
      <w:rPr>
        <w:rFonts w:hint="default"/>
        <w:lang w:val="sl-SI" w:eastAsia="en-US" w:bidi="ar-SA"/>
      </w:rPr>
    </w:lvl>
    <w:lvl w:ilvl="7" w:tplc="F816F75C">
      <w:numFmt w:val="bullet"/>
      <w:lvlText w:val="•"/>
      <w:lvlJc w:val="left"/>
      <w:pPr>
        <w:ind w:left="6453" w:hanging="360"/>
      </w:pPr>
      <w:rPr>
        <w:rFonts w:hint="default"/>
        <w:lang w:val="sl-SI" w:eastAsia="en-US" w:bidi="ar-SA"/>
      </w:rPr>
    </w:lvl>
    <w:lvl w:ilvl="8" w:tplc="0DA6FA72">
      <w:numFmt w:val="bullet"/>
      <w:lvlText w:val="•"/>
      <w:lvlJc w:val="left"/>
      <w:pPr>
        <w:ind w:left="7270" w:hanging="360"/>
      </w:pPr>
      <w:rPr>
        <w:rFonts w:hint="default"/>
        <w:lang w:val="sl-SI" w:eastAsia="en-US" w:bidi="ar-SA"/>
      </w:rPr>
    </w:lvl>
  </w:abstractNum>
  <w:abstractNum w:abstractNumId="19" w15:restartNumberingAfterBreak="0">
    <w:nsid w:val="7A8D4CAE"/>
    <w:multiLevelType w:val="hybridMultilevel"/>
    <w:tmpl w:val="05F0081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507B4"/>
    <w:multiLevelType w:val="hybridMultilevel"/>
    <w:tmpl w:val="2F9E13F2"/>
    <w:lvl w:ilvl="0" w:tplc="53F43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93257">
    <w:abstractNumId w:val="11"/>
  </w:num>
  <w:num w:numId="2" w16cid:durableId="1730835122">
    <w:abstractNumId w:val="7"/>
  </w:num>
  <w:num w:numId="3" w16cid:durableId="8678103">
    <w:abstractNumId w:val="3"/>
  </w:num>
  <w:num w:numId="4" w16cid:durableId="522787266">
    <w:abstractNumId w:val="12"/>
  </w:num>
  <w:num w:numId="5" w16cid:durableId="1393193184">
    <w:abstractNumId w:val="18"/>
  </w:num>
  <w:num w:numId="6" w16cid:durableId="1345861327">
    <w:abstractNumId w:val="8"/>
  </w:num>
  <w:num w:numId="7" w16cid:durableId="958805460">
    <w:abstractNumId w:val="5"/>
  </w:num>
  <w:num w:numId="8" w16cid:durableId="1531793533">
    <w:abstractNumId w:val="19"/>
  </w:num>
  <w:num w:numId="9" w16cid:durableId="840198588">
    <w:abstractNumId w:val="20"/>
  </w:num>
  <w:num w:numId="10" w16cid:durableId="1385449810">
    <w:abstractNumId w:val="9"/>
  </w:num>
  <w:num w:numId="11" w16cid:durableId="1852916428">
    <w:abstractNumId w:val="1"/>
  </w:num>
  <w:num w:numId="12" w16cid:durableId="681905753">
    <w:abstractNumId w:val="17"/>
  </w:num>
  <w:num w:numId="13" w16cid:durableId="832254946">
    <w:abstractNumId w:val="10"/>
  </w:num>
  <w:num w:numId="14" w16cid:durableId="1632126349">
    <w:abstractNumId w:val="14"/>
  </w:num>
  <w:num w:numId="15" w16cid:durableId="1969165388">
    <w:abstractNumId w:val="16"/>
  </w:num>
  <w:num w:numId="16" w16cid:durableId="337197168">
    <w:abstractNumId w:val="15"/>
  </w:num>
  <w:num w:numId="17" w16cid:durableId="460345709">
    <w:abstractNumId w:val="6"/>
  </w:num>
  <w:num w:numId="18" w16cid:durableId="374014423">
    <w:abstractNumId w:val="13"/>
  </w:num>
  <w:num w:numId="19" w16cid:durableId="1104614655">
    <w:abstractNumId w:val="2"/>
  </w:num>
  <w:num w:numId="20" w16cid:durableId="1972251241">
    <w:abstractNumId w:val="4"/>
  </w:num>
  <w:num w:numId="21" w16cid:durableId="132103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B0"/>
    <w:rsid w:val="00012AEB"/>
    <w:rsid w:val="00053A9C"/>
    <w:rsid w:val="000744CA"/>
    <w:rsid w:val="00080A8E"/>
    <w:rsid w:val="000A0E30"/>
    <w:rsid w:val="000A6E71"/>
    <w:rsid w:val="00110C78"/>
    <w:rsid w:val="00150AC0"/>
    <w:rsid w:val="00181AE3"/>
    <w:rsid w:val="00186250"/>
    <w:rsid w:val="001C1680"/>
    <w:rsid w:val="00223A23"/>
    <w:rsid w:val="002240B5"/>
    <w:rsid w:val="00251EE7"/>
    <w:rsid w:val="0028085F"/>
    <w:rsid w:val="00292263"/>
    <w:rsid w:val="002D69EB"/>
    <w:rsid w:val="002E0665"/>
    <w:rsid w:val="0031377C"/>
    <w:rsid w:val="00335A31"/>
    <w:rsid w:val="00357B3C"/>
    <w:rsid w:val="00367247"/>
    <w:rsid w:val="00472356"/>
    <w:rsid w:val="00492CD1"/>
    <w:rsid w:val="004D54C3"/>
    <w:rsid w:val="00507468"/>
    <w:rsid w:val="005230E8"/>
    <w:rsid w:val="006B3DD2"/>
    <w:rsid w:val="007545B0"/>
    <w:rsid w:val="007713B6"/>
    <w:rsid w:val="007E6F9D"/>
    <w:rsid w:val="007F5C2A"/>
    <w:rsid w:val="00817F4A"/>
    <w:rsid w:val="00867D65"/>
    <w:rsid w:val="00873D03"/>
    <w:rsid w:val="008E7A9A"/>
    <w:rsid w:val="008F4D38"/>
    <w:rsid w:val="00962560"/>
    <w:rsid w:val="009F7369"/>
    <w:rsid w:val="00A14AA6"/>
    <w:rsid w:val="00A41A3D"/>
    <w:rsid w:val="00A9391C"/>
    <w:rsid w:val="00B00F95"/>
    <w:rsid w:val="00B31D74"/>
    <w:rsid w:val="00C16EC1"/>
    <w:rsid w:val="00C23F7D"/>
    <w:rsid w:val="00C36783"/>
    <w:rsid w:val="00D17415"/>
    <w:rsid w:val="00D53419"/>
    <w:rsid w:val="00D57532"/>
    <w:rsid w:val="00D62CBB"/>
    <w:rsid w:val="00DA2A9A"/>
    <w:rsid w:val="00DF6E9B"/>
    <w:rsid w:val="00E01257"/>
    <w:rsid w:val="00E54C7A"/>
    <w:rsid w:val="00E74165"/>
    <w:rsid w:val="00E83B5B"/>
    <w:rsid w:val="00EF45F1"/>
    <w:rsid w:val="00F52A9B"/>
    <w:rsid w:val="00FA201A"/>
    <w:rsid w:val="00FE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1A506"/>
  <w15:docId w15:val="{52A7C555-25A1-46E3-A755-20DC7F0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 MT" w:eastAsia="Arial MT" w:hAnsi="Arial MT" w:cs="Arial MT"/>
      <w:lang w:val="sl-SI"/>
    </w:rPr>
  </w:style>
  <w:style w:type="paragraph" w:styleId="Naslov1">
    <w:name w:val="heading 1"/>
    <w:basedOn w:val="Navaden"/>
    <w:uiPriority w:val="9"/>
    <w:qFormat/>
    <w:pPr>
      <w:ind w:left="946" w:hanging="345"/>
      <w:outlineLvl w:val="0"/>
    </w:pPr>
    <w:rPr>
      <w:rFonts w:ascii="Arial" w:eastAsia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</w:style>
  <w:style w:type="paragraph" w:styleId="Naslov">
    <w:name w:val="Title"/>
    <w:basedOn w:val="Navaden"/>
    <w:uiPriority w:val="10"/>
    <w:qFormat/>
    <w:pPr>
      <w:spacing w:before="108"/>
      <w:ind w:left="578" w:right="480" w:hanging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Odstavekseznama">
    <w:name w:val="List Paragraph"/>
    <w:basedOn w:val="Navaden"/>
    <w:uiPriority w:val="1"/>
    <w:qFormat/>
    <w:pPr>
      <w:ind w:left="961" w:hanging="360"/>
    </w:pPr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2240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240B5"/>
    <w:rPr>
      <w:rFonts w:ascii="Arial MT" w:eastAsia="Arial MT" w:hAnsi="Arial MT" w:cs="Arial MT"/>
      <w:lang w:val="sl-SI"/>
    </w:rPr>
  </w:style>
  <w:style w:type="paragraph" w:styleId="Noga">
    <w:name w:val="footer"/>
    <w:basedOn w:val="Navaden"/>
    <w:link w:val="NogaZnak"/>
    <w:uiPriority w:val="99"/>
    <w:unhideWhenUsed/>
    <w:rsid w:val="002240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240B5"/>
    <w:rPr>
      <w:rFonts w:ascii="Arial MT" w:eastAsia="Arial MT" w:hAnsi="Arial MT" w:cs="Arial MT"/>
      <w:lang w:val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335A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335A3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35A31"/>
    <w:rPr>
      <w:rFonts w:ascii="Arial MT" w:eastAsia="Arial MT" w:hAnsi="Arial MT" w:cs="Arial MT"/>
      <w:sz w:val="20"/>
      <w:szCs w:val="20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35A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35A31"/>
    <w:rPr>
      <w:rFonts w:ascii="Arial MT" w:eastAsia="Arial MT" w:hAnsi="Arial MT" w:cs="Arial MT"/>
      <w:b/>
      <w:bCs/>
      <w:sz w:val="20"/>
      <w:szCs w:val="20"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0A0E30"/>
    <w:rPr>
      <w:rFonts w:ascii="Arial MT" w:eastAsia="Arial MT" w:hAnsi="Arial MT" w:cs="Arial MT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jnistvo@obcina-recica.si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0248DA5-D62F-4AB8-B18C-D14E2BA5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Nives Krebs</dc:creator>
  <cp:lastModifiedBy>Nives Krebs</cp:lastModifiedBy>
  <cp:revision>2</cp:revision>
  <cp:lastPrinted>2025-07-23T11:12:00Z</cp:lastPrinted>
  <dcterms:created xsi:type="dcterms:W3CDTF">2025-07-23T11:27:00Z</dcterms:created>
  <dcterms:modified xsi:type="dcterms:W3CDTF">2025-07-23T11:27:00Z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2021</vt:lpwstr>
  </property>
</Properties>
</file>